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03AB" w14:textId="77777777" w:rsidR="00F06868" w:rsidRDefault="00F06868" w:rsidP="00F06868">
      <w:pPr>
        <w:rPr>
          <w:rFonts w:ascii="Book Antiqua" w:hAnsi="Book Antiqua"/>
        </w:rPr>
      </w:pPr>
    </w:p>
    <w:p w14:paraId="02DE9A1B" w14:textId="5436D4D6" w:rsidR="00F06868" w:rsidRPr="0073127C" w:rsidRDefault="0093691B" w:rsidP="00F06868">
      <w:pPr>
        <w:jc w:val="center"/>
        <w:rPr>
          <w:rFonts w:ascii="Book Antiqua" w:hAnsi="Book Antiqua"/>
        </w:rPr>
      </w:pPr>
      <w:r>
        <w:rPr>
          <w:rFonts w:ascii="Book Antiqua" w:hAnsi="Book Antiqua"/>
        </w:rPr>
        <w:t>EGM 002</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51FC2DD9" w:rsidR="006935FD" w:rsidRDefault="00BF0549" w:rsidP="008A2E80">
            <w:pPr>
              <w:rPr>
                <w:rFonts w:ascii="Book Antiqua" w:hAnsi="Book Antiqua"/>
                <w:b/>
                <w:sz w:val="16"/>
                <w:szCs w:val="16"/>
              </w:rPr>
            </w:pPr>
            <w:r>
              <w:rPr>
                <w:rFonts w:ascii="Book Antiqua" w:hAnsi="Book Antiqua"/>
                <w:b/>
                <w:sz w:val="16"/>
                <w:szCs w:val="16"/>
              </w:rPr>
              <w:t>EGM</w:t>
            </w:r>
          </w:p>
          <w:p w14:paraId="6AB272AF" w14:textId="5604B0B3" w:rsidR="006935FD" w:rsidRPr="008C3378" w:rsidRDefault="00BF0549" w:rsidP="008A2E80">
            <w:pPr>
              <w:rPr>
                <w:rFonts w:ascii="Book Antiqua" w:hAnsi="Book Antiqua"/>
                <w:b/>
                <w:sz w:val="16"/>
                <w:szCs w:val="16"/>
              </w:rPr>
            </w:pPr>
            <w:r>
              <w:rPr>
                <w:rFonts w:ascii="Book Antiqua" w:hAnsi="Book Antiqua"/>
                <w:b/>
                <w:sz w:val="16"/>
                <w:szCs w:val="16"/>
              </w:rPr>
              <w:t>2</w:t>
            </w:r>
          </w:p>
        </w:tc>
        <w:tc>
          <w:tcPr>
            <w:tcW w:w="9360" w:type="dxa"/>
            <w:gridSpan w:val="3"/>
          </w:tcPr>
          <w:p w14:paraId="5AE69025" w14:textId="675438DD" w:rsidR="006935FD" w:rsidRPr="006935FD" w:rsidRDefault="006935FD" w:rsidP="00993FA1">
            <w:pPr>
              <w:spacing w:after="0" w:line="240" w:lineRule="auto"/>
              <w:rPr>
                <w:rFonts w:ascii="Book Antiqua" w:hAnsi="Book Antiqua"/>
                <w:sz w:val="22"/>
              </w:rPr>
            </w:pPr>
            <w:r w:rsidRPr="00354849">
              <w:rPr>
                <w:rFonts w:ascii="Book Antiqua" w:hAnsi="Book Antiqua" w:cs="Arial"/>
                <w:b/>
                <w:sz w:val="20"/>
                <w:szCs w:val="20"/>
              </w:rPr>
              <w:t>Course Description:</w:t>
            </w:r>
            <w:r w:rsidRPr="00354849">
              <w:rPr>
                <w:rFonts w:ascii="Book Antiqua" w:hAnsi="Book Antiqua" w:cs="Arial"/>
                <w:sz w:val="20"/>
                <w:szCs w:val="20"/>
              </w:rPr>
              <w:t xml:space="preserve">   </w:t>
            </w:r>
            <w:r w:rsidR="0093691B" w:rsidRPr="0093691B">
              <w:rPr>
                <w:rFonts w:ascii="Book Antiqua" w:hAnsi="Book Antiqua" w:cs="Arial"/>
                <w:sz w:val="22"/>
              </w:rPr>
              <w:t xml:space="preserve">The High-Beginning Grammar course </w:t>
            </w:r>
            <w:proofErr w:type="gramStart"/>
            <w:r w:rsidR="0093691B" w:rsidRPr="0093691B">
              <w:rPr>
                <w:rFonts w:ascii="Book Antiqua" w:hAnsi="Book Antiqua" w:cs="Arial"/>
                <w:sz w:val="22"/>
              </w:rPr>
              <w:t>is designed</w:t>
            </w:r>
            <w:proofErr w:type="gramEnd"/>
            <w:r w:rsidR="0093691B" w:rsidRPr="0093691B">
              <w:rPr>
                <w:rFonts w:ascii="Book Antiqua" w:hAnsi="Book Antiqua" w:cs="Arial"/>
                <w:sz w:val="22"/>
              </w:rPr>
              <w:t xml:space="preserve"> to build upon basic English grammar forms and usage at the word level leading to the sentence and paragraph level. Such forms include basic grammatical parts of speech including nouns, verbs, adjectives, and adverbs, simple and continuous verb tenses, imperatives, phrasal verbs, simple and continuous modals, and an application of subject-verb agreement, capitalization and punctuation rules. </w:t>
            </w:r>
            <w:r w:rsidRPr="00993FA1">
              <w:rPr>
                <w:rFonts w:ascii="Book Antiqua" w:hAnsi="Book Antiqua" w:cs="Arial"/>
                <w:sz w:val="22"/>
              </w:rPr>
              <w:t>This class meets 4 times a week, twice for 50 minutes and twice for 75 minutes</w:t>
            </w:r>
            <w:r w:rsidRPr="00993FA1">
              <w:rPr>
                <w:rFonts w:ascii="Book Antiqua" w:hAnsi="Book Antiqua"/>
                <w:sz w:val="22"/>
              </w:rPr>
              <w:t xml:space="preserve">. </w:t>
            </w:r>
            <w:r w:rsidR="009E768C" w:rsidRPr="00993FA1">
              <w:rPr>
                <w:rFonts w:ascii="Book Antiqua" w:hAnsi="Book Antiqua"/>
                <w:sz w:val="22"/>
              </w:rPr>
              <w:t>In summer</w:t>
            </w:r>
            <w:r w:rsidR="00993FA1">
              <w:rPr>
                <w:rFonts w:ascii="Book Antiqua" w:hAnsi="Book Antiqua"/>
                <w:sz w:val="22"/>
              </w:rPr>
              <w:t xml:space="preserve">, </w:t>
            </w:r>
            <w:r w:rsidR="00993FA1">
              <w:rPr>
                <w:rFonts w:ascii="Book Antiqua" w:hAnsi="Book Antiqua" w:cs="Arial"/>
                <w:sz w:val="22"/>
              </w:rPr>
              <w:t>t</w:t>
            </w:r>
            <w:r w:rsidR="00993FA1" w:rsidRPr="00993FA1">
              <w:rPr>
                <w:rFonts w:ascii="Book Antiqua" w:hAnsi="Book Antiqua" w:cs="Arial"/>
                <w:sz w:val="22"/>
              </w:rPr>
              <w:t xml:space="preserve">his class meets 4 times a week, twice for </w:t>
            </w:r>
            <w:r w:rsidR="00993FA1">
              <w:rPr>
                <w:rFonts w:ascii="Book Antiqua" w:hAnsi="Book Antiqua" w:cs="Arial"/>
                <w:sz w:val="22"/>
              </w:rPr>
              <w:t>6</w:t>
            </w:r>
            <w:r w:rsidR="00993FA1" w:rsidRPr="00993FA1">
              <w:rPr>
                <w:rFonts w:ascii="Book Antiqua" w:hAnsi="Book Antiqua" w:cs="Arial"/>
                <w:sz w:val="22"/>
              </w:rPr>
              <w:t>0 minutes and twice for 75 minutes</w:t>
            </w:r>
            <w:r w:rsidR="00993FA1" w:rsidRPr="00993FA1">
              <w:rPr>
                <w:rFonts w:ascii="Book Antiqua" w:hAnsi="Book Antiqua"/>
                <w:sz w:val="22"/>
              </w:rPr>
              <w:t>.</w:t>
            </w:r>
            <w:r w:rsidR="009E768C">
              <w:rPr>
                <w:rFonts w:ascii="Book Antiqua" w:hAnsi="Book Antiqua"/>
                <w:sz w:val="22"/>
              </w:rPr>
              <w:t xml:space="preserve"> </w:t>
            </w:r>
          </w:p>
        </w:tc>
        <w:bookmarkStart w:id="0" w:name="_GoBack"/>
        <w:bookmarkEnd w:id="0"/>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204F88EF" w:rsidR="006935FD" w:rsidRPr="007E71DE" w:rsidRDefault="006935FD" w:rsidP="0093691B">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w:t>
            </w:r>
            <w:r w:rsidR="0093691B">
              <w:rPr>
                <w:rFonts w:ascii="Book Antiqua" w:hAnsi="Book Antiqua"/>
                <w:sz w:val="22"/>
              </w:rPr>
              <w:t>Grammar Two</w:t>
            </w:r>
            <w:r w:rsidRPr="007E71DE">
              <w:rPr>
                <w:rFonts w:ascii="Book Antiqua" w:hAnsi="Book Antiqua"/>
                <w:sz w:val="22"/>
              </w:rPr>
              <w:t xml:space="preserve"> should be able to</w:t>
            </w:r>
            <w:r w:rsidR="0093691B">
              <w:rPr>
                <w:rFonts w:ascii="Book Antiqua" w:hAnsi="Book Antiqua"/>
                <w:sz w:val="22"/>
              </w:rPr>
              <w:t xml:space="preserve"> </w:t>
            </w:r>
            <w:r w:rsidR="0093691B" w:rsidRPr="0093691B">
              <w:rPr>
                <w:rFonts w:ascii="Book Antiqua" w:hAnsi="Book Antiqua" w:cs="Arial"/>
                <w:sz w:val="22"/>
              </w:rPr>
              <w:t>apply these forms in a written or oral context demonstrated through student-generated sentences, discussions, and</w:t>
            </w:r>
            <w:r w:rsidR="0093691B">
              <w:rPr>
                <w:rFonts w:ascii="Book Antiqua" w:hAnsi="Book Antiqua" w:cs="Arial"/>
                <w:sz w:val="22"/>
              </w:rPr>
              <w:t>/or</w:t>
            </w:r>
            <w:r w:rsidR="0093691B" w:rsidRPr="0093691B">
              <w:rPr>
                <w:rFonts w:ascii="Book Antiqua" w:hAnsi="Book Antiqua" w:cs="Arial"/>
                <w:sz w:val="22"/>
              </w:rPr>
              <w:t xml:space="preserve"> short presentations.</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6BDB0BE0" w14:textId="4B23075F" w:rsidR="00F06868" w:rsidRPr="0009416F" w:rsidRDefault="00F06868" w:rsidP="00BE4C4C">
            <w:pPr>
              <w:rPr>
                <w:rFonts w:ascii="Book Antiqua" w:hAnsi="Book Antiqua"/>
                <w:b/>
                <w:sz w:val="20"/>
                <w:szCs w:val="20"/>
              </w:rPr>
            </w:pPr>
            <w:r w:rsidRPr="0009416F">
              <w:rPr>
                <w:rFonts w:ascii="Book Antiqua" w:hAnsi="Book Antiqua"/>
                <w:i/>
                <w:sz w:val="20"/>
                <w:szCs w:val="20"/>
              </w:rPr>
              <w:t>Through course content and activities, students will be taught how to:</w:t>
            </w: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52E95EC" w14:textId="0DA09FE7" w:rsidR="00723705" w:rsidRDefault="00723705" w:rsidP="008A2E80">
            <w:pPr>
              <w:rPr>
                <w:rFonts w:ascii="Book Antiqua" w:hAnsi="Book Antiqua"/>
                <w:sz w:val="20"/>
                <w:szCs w:val="20"/>
              </w:rPr>
            </w:pPr>
          </w:p>
          <w:p w14:paraId="1E6C1811" w14:textId="73BD56DA" w:rsidR="00F06868" w:rsidRPr="006F2063" w:rsidRDefault="003429C5" w:rsidP="002F7CBB">
            <w:pPr>
              <w:rPr>
                <w:rFonts w:ascii="Book Antiqua" w:hAnsi="Book Antiqua"/>
                <w:i/>
                <w:sz w:val="20"/>
                <w:szCs w:val="20"/>
              </w:rPr>
            </w:pPr>
            <w:r w:rsidRPr="006F2063">
              <w:rPr>
                <w:rFonts w:ascii="Book Antiqua" w:hAnsi="Book Antiqua"/>
                <w:i/>
                <w:sz w:val="20"/>
                <w:szCs w:val="20"/>
              </w:rPr>
              <w:t>U</w:t>
            </w:r>
            <w:r w:rsidR="00102FF5" w:rsidRPr="006F2063">
              <w:rPr>
                <w:rFonts w:ascii="Book Antiqua" w:hAnsi="Book Antiqua"/>
                <w:i/>
                <w:sz w:val="20"/>
                <w:szCs w:val="20"/>
              </w:rPr>
              <w:t>nderstand and apply basic parts of speech</w:t>
            </w:r>
            <w:r w:rsidR="00AE2F3E">
              <w:rPr>
                <w:rFonts w:ascii="Book Antiqua" w:hAnsi="Book Antiqua"/>
                <w:i/>
                <w:sz w:val="20"/>
                <w:szCs w:val="20"/>
              </w:rPr>
              <w:t xml:space="preserve"> in a sentence</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58641063" w14:textId="628F0CF6"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FF60CD">
              <w:rPr>
                <w:rFonts w:ascii="Book Antiqua" w:hAnsi="Book Antiqua"/>
                <w:sz w:val="20"/>
                <w:szCs w:val="20"/>
              </w:rPr>
              <w:t>I</w:t>
            </w:r>
            <w:r w:rsidR="00027046">
              <w:rPr>
                <w:rFonts w:ascii="Book Antiqua" w:hAnsi="Book Antiqua"/>
                <w:sz w:val="20"/>
                <w:szCs w:val="20"/>
              </w:rPr>
              <w:t>dentify</w:t>
            </w:r>
            <w:r w:rsidR="00B7481D">
              <w:rPr>
                <w:rFonts w:ascii="Book Antiqua" w:hAnsi="Book Antiqua"/>
                <w:sz w:val="20"/>
                <w:szCs w:val="20"/>
              </w:rPr>
              <w:t xml:space="preserve"> </w:t>
            </w:r>
            <w:hyperlink r:id="rId7" w:history="1">
              <w:r w:rsidR="00102FF5" w:rsidRPr="00313173">
                <w:rPr>
                  <w:rStyle w:val="Hyperlink"/>
                  <w:rFonts w:ascii="Book Antiqua" w:hAnsi="Book Antiqua"/>
                  <w:sz w:val="20"/>
                  <w:szCs w:val="20"/>
                </w:rPr>
                <w:t>nouns</w:t>
              </w:r>
            </w:hyperlink>
            <w:r w:rsidR="00102FF5">
              <w:rPr>
                <w:rFonts w:ascii="Book Antiqua" w:hAnsi="Book Antiqua"/>
                <w:sz w:val="20"/>
                <w:szCs w:val="20"/>
              </w:rPr>
              <w:t>, verbs, adjective</w:t>
            </w:r>
            <w:r w:rsidR="006C1D68">
              <w:rPr>
                <w:rFonts w:ascii="Book Antiqua" w:hAnsi="Book Antiqua"/>
                <w:sz w:val="20"/>
                <w:szCs w:val="20"/>
              </w:rPr>
              <w:t>s</w:t>
            </w:r>
            <w:r w:rsidR="00102FF5">
              <w:rPr>
                <w:rFonts w:ascii="Book Antiqua" w:hAnsi="Book Antiqua"/>
                <w:sz w:val="20"/>
                <w:szCs w:val="20"/>
              </w:rPr>
              <w:t>, adverbs,</w:t>
            </w:r>
            <w:r w:rsidR="006C1D68">
              <w:rPr>
                <w:rFonts w:ascii="Book Antiqua" w:hAnsi="Book Antiqua"/>
                <w:sz w:val="20"/>
                <w:szCs w:val="20"/>
              </w:rPr>
              <w:t xml:space="preserve"> articles,</w:t>
            </w:r>
            <w:r w:rsidR="00102FF5">
              <w:rPr>
                <w:rFonts w:ascii="Book Antiqua" w:hAnsi="Book Antiqua"/>
                <w:sz w:val="20"/>
                <w:szCs w:val="20"/>
              </w:rPr>
              <w:t xml:space="preserve"> </w:t>
            </w:r>
            <w:r w:rsidR="003429C5">
              <w:rPr>
                <w:rFonts w:ascii="Book Antiqua" w:hAnsi="Book Antiqua"/>
                <w:sz w:val="20"/>
                <w:szCs w:val="20"/>
              </w:rPr>
              <w:t xml:space="preserve">quantifiers, </w:t>
            </w:r>
            <w:r w:rsidR="00102FF5">
              <w:rPr>
                <w:rFonts w:ascii="Book Antiqua" w:hAnsi="Book Antiqua"/>
                <w:sz w:val="20"/>
                <w:szCs w:val="20"/>
              </w:rPr>
              <w:t>and prepositions</w:t>
            </w:r>
            <w:r w:rsidR="00095317">
              <w:rPr>
                <w:rFonts w:ascii="Book Antiqua" w:hAnsi="Book Antiqua"/>
                <w:sz w:val="20"/>
                <w:szCs w:val="20"/>
              </w:rPr>
              <w:t>.</w:t>
            </w:r>
          </w:p>
          <w:p w14:paraId="47AE86D5" w14:textId="0DB6D99C" w:rsidR="00723705" w:rsidRDefault="00A71E3F" w:rsidP="008929EB">
            <w:pPr>
              <w:rPr>
                <w:rFonts w:ascii="Book Antiqua" w:hAnsi="Book Antiqua"/>
                <w:sz w:val="20"/>
                <w:szCs w:val="20"/>
              </w:rPr>
            </w:pPr>
            <w:r>
              <w:rPr>
                <w:rFonts w:ascii="Book Antiqua" w:hAnsi="Book Antiqua"/>
                <w:sz w:val="20"/>
                <w:szCs w:val="20"/>
              </w:rPr>
              <w:t>1</w:t>
            </w:r>
            <w:r w:rsidR="006C1D68">
              <w:rPr>
                <w:rFonts w:ascii="Book Antiqua" w:hAnsi="Book Antiqua"/>
                <w:sz w:val="20"/>
                <w:szCs w:val="20"/>
              </w:rPr>
              <w:t>b</w:t>
            </w:r>
            <w:r>
              <w:rPr>
                <w:rFonts w:ascii="Book Antiqua" w:hAnsi="Book Antiqua"/>
                <w:sz w:val="20"/>
                <w:szCs w:val="20"/>
              </w:rPr>
              <w:t xml:space="preserve">. </w:t>
            </w:r>
            <w:r w:rsidR="005E6D6B">
              <w:rPr>
                <w:rFonts w:ascii="Book Antiqua" w:hAnsi="Book Antiqua"/>
                <w:sz w:val="20"/>
                <w:szCs w:val="20"/>
              </w:rPr>
              <w:t>U</w:t>
            </w:r>
            <w:r w:rsidR="00102FF5">
              <w:rPr>
                <w:rFonts w:ascii="Book Antiqua" w:hAnsi="Book Antiqua"/>
                <w:sz w:val="20"/>
                <w:szCs w:val="20"/>
              </w:rPr>
              <w:t>se nouns as subjects, subject complements and objects</w:t>
            </w:r>
            <w:r w:rsidR="00095317">
              <w:rPr>
                <w:rFonts w:ascii="Book Antiqua" w:hAnsi="Book Antiqua"/>
                <w:sz w:val="20"/>
                <w:szCs w:val="20"/>
              </w:rPr>
              <w:t>.</w:t>
            </w:r>
          </w:p>
          <w:p w14:paraId="0D7784E8" w14:textId="161DBBB5" w:rsidR="00F06868"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w:t>
            </w:r>
            <w:r w:rsidR="003429C5">
              <w:rPr>
                <w:rFonts w:ascii="Book Antiqua" w:hAnsi="Book Antiqua"/>
                <w:sz w:val="20"/>
                <w:szCs w:val="20"/>
              </w:rPr>
              <w:t xml:space="preserve"> </w:t>
            </w:r>
            <w:r w:rsidR="005E6D6B">
              <w:rPr>
                <w:rFonts w:ascii="Book Antiqua" w:hAnsi="Book Antiqua"/>
                <w:sz w:val="20"/>
                <w:szCs w:val="20"/>
              </w:rPr>
              <w:t>U</w:t>
            </w:r>
            <w:r w:rsidR="003429C5">
              <w:rPr>
                <w:rFonts w:ascii="Book Antiqua" w:hAnsi="Book Antiqua"/>
                <w:sz w:val="20"/>
                <w:szCs w:val="20"/>
              </w:rPr>
              <w:t>se count and non-count nouns with their correct quantifiers</w:t>
            </w:r>
            <w:r w:rsidR="00095317">
              <w:rPr>
                <w:rFonts w:ascii="Book Antiqua" w:hAnsi="Book Antiqua"/>
                <w:sz w:val="20"/>
                <w:szCs w:val="20"/>
              </w:rPr>
              <w:t>.</w:t>
            </w:r>
            <w:r w:rsidR="008929EB" w:rsidRPr="0009416F">
              <w:rPr>
                <w:rFonts w:ascii="Book Antiqua" w:hAnsi="Book Antiqua"/>
                <w:sz w:val="20"/>
                <w:szCs w:val="20"/>
              </w:rPr>
              <w:t xml:space="preserve"> </w:t>
            </w:r>
          </w:p>
          <w:p w14:paraId="505FFA0A" w14:textId="585A2A83" w:rsidR="00E13B45" w:rsidRPr="0009416F" w:rsidRDefault="00AE2F3E" w:rsidP="00AE2F3E">
            <w:pPr>
              <w:rPr>
                <w:rFonts w:ascii="Book Antiqua" w:hAnsi="Book Antiqua"/>
                <w:sz w:val="20"/>
                <w:szCs w:val="20"/>
              </w:rPr>
            </w:pPr>
            <w:r>
              <w:rPr>
                <w:rFonts w:ascii="Book Antiqua" w:hAnsi="Book Antiqua"/>
                <w:sz w:val="20"/>
                <w:szCs w:val="20"/>
              </w:rPr>
              <w:t xml:space="preserve">1d. Demonstrate </w:t>
            </w:r>
            <w:r w:rsidRPr="00AE2F3E">
              <w:rPr>
                <w:rFonts w:ascii="Book Antiqua" w:hAnsi="Book Antiqua"/>
                <w:sz w:val="20"/>
                <w:szCs w:val="20"/>
              </w:rPr>
              <w:t>a beginning understanding and application of subject-verb agreement, and capitalization and punctuation rules</w:t>
            </w:r>
            <w:r w:rsidR="00095317">
              <w:rPr>
                <w:rFonts w:ascii="Book Antiqua" w:hAnsi="Book Antiqua"/>
                <w:sz w:val="20"/>
                <w:szCs w:val="20"/>
              </w:rPr>
              <w:t>.</w:t>
            </w: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2183FFA6" w:rsidR="002C7F1A" w:rsidRDefault="002F110F"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63E671C4" w:rsidR="00DD48CD" w:rsidRDefault="002F110F"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DD48CD">
              <w:rPr>
                <w:rFonts w:ascii="Book Antiqua" w:hAnsi="Book Antiqua"/>
                <w:sz w:val="18"/>
                <w:szCs w:val="18"/>
              </w:rPr>
              <w:t xml:space="preserve"> </w:t>
            </w:r>
            <w:r w:rsidR="006F2063">
              <w:rPr>
                <w:rFonts w:ascii="Book Antiqua" w:hAnsi="Book Antiqua"/>
                <w:sz w:val="18"/>
                <w:szCs w:val="18"/>
              </w:rPr>
              <w:t>Grammar</w:t>
            </w:r>
            <w:r w:rsidR="00B06DBA">
              <w:rPr>
                <w:rFonts w:ascii="Book Antiqua" w:hAnsi="Book Antiqua"/>
                <w:sz w:val="18"/>
                <w:szCs w:val="18"/>
              </w:rPr>
              <w:t xml:space="preserve"> Quizzes</w:t>
            </w:r>
            <w:r w:rsidR="006F2063">
              <w:rPr>
                <w:rFonts w:ascii="Book Antiqua" w:hAnsi="Book Antiqua"/>
                <w:sz w:val="18"/>
                <w:szCs w:val="18"/>
              </w:rPr>
              <w:t>/Exams</w:t>
            </w:r>
            <w:r w:rsidR="00DD48CD">
              <w:rPr>
                <w:rFonts w:ascii="Book Antiqua" w:hAnsi="Book Antiqua"/>
                <w:sz w:val="18"/>
                <w:szCs w:val="18"/>
              </w:rPr>
              <w:t xml:space="preserve"> </w:t>
            </w:r>
          </w:p>
          <w:p w14:paraId="30C264C8" w14:textId="673A7C23" w:rsidR="00DD48CD" w:rsidRDefault="002F110F" w:rsidP="00DD48CD">
            <w:pPr>
              <w:rPr>
                <w:rFonts w:ascii="Book Antiqua" w:hAnsi="Book Antiqua"/>
                <w:sz w:val="18"/>
                <w:szCs w:val="18"/>
              </w:rPr>
            </w:pPr>
            <w:sdt>
              <w:sdtPr>
                <w:rPr>
                  <w:rFonts w:ascii="Book Antiqua" w:hAnsi="Book Antiqua"/>
                  <w:sz w:val="18"/>
                  <w:szCs w:val="18"/>
                </w:rPr>
                <w:id w:val="1573858405"/>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2AB6B1B7" w:rsidR="002C7F1A" w:rsidRPr="005E352D" w:rsidRDefault="002F110F" w:rsidP="002C7F1A">
            <w:pPr>
              <w:rPr>
                <w:rFonts w:ascii="Book Antiqua" w:hAnsi="Book Antiqua"/>
                <w:sz w:val="18"/>
                <w:szCs w:val="18"/>
              </w:rPr>
            </w:pPr>
            <w:sdt>
              <w:sdtPr>
                <w:rPr>
                  <w:rFonts w:ascii="Book Antiqua" w:hAnsi="Book Antiqua"/>
                  <w:sz w:val="18"/>
                  <w:szCs w:val="18"/>
                </w:rPr>
                <w:id w:val="1497463447"/>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0B795E8A" w:rsidR="002C7F1A" w:rsidRDefault="002C7F1A" w:rsidP="002C7F1A">
            <w:pPr>
              <w:rPr>
                <w:rFonts w:ascii="Book Antiqua" w:hAnsi="Book Antiqua"/>
                <w:sz w:val="18"/>
                <w:szCs w:val="18"/>
              </w:rPr>
            </w:pPr>
          </w:p>
          <w:p w14:paraId="7B7D52ED" w14:textId="37423728" w:rsidR="006B4609" w:rsidRPr="00875782" w:rsidRDefault="006B4609" w:rsidP="00875782">
            <w:pPr>
              <w:rPr>
                <w:rFonts w:ascii="Book Antiqua" w:hAnsi="Book Antiqua"/>
                <w:sz w:val="18"/>
                <w:szCs w:val="18"/>
              </w:rPr>
            </w:pPr>
          </w:p>
          <w:p w14:paraId="11E35738" w14:textId="650F345E" w:rsidR="00F06868" w:rsidRPr="005E72E3" w:rsidRDefault="00F06868" w:rsidP="006F2063">
            <w:pPr>
              <w:rPr>
                <w:rFonts w:ascii="Book Antiqua" w:hAnsi="Book Antiqua"/>
                <w:sz w:val="18"/>
                <w:szCs w:val="18"/>
              </w:rPr>
            </w:pP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4F470704" w14:textId="77777777" w:rsidR="00723705" w:rsidRDefault="00723705" w:rsidP="0009416F">
            <w:pPr>
              <w:rPr>
                <w:rFonts w:ascii="Book Antiqua" w:hAnsi="Book Antiqua"/>
                <w:i/>
                <w:iCs/>
                <w:sz w:val="20"/>
                <w:szCs w:val="20"/>
              </w:rPr>
            </w:pPr>
          </w:p>
          <w:p w14:paraId="5B9D98A7" w14:textId="77777777" w:rsidR="00DF6524" w:rsidRDefault="00DF6524" w:rsidP="0009416F">
            <w:pPr>
              <w:rPr>
                <w:rFonts w:ascii="Book Antiqua" w:hAnsi="Book Antiqua"/>
                <w:i/>
                <w:iCs/>
                <w:sz w:val="20"/>
                <w:szCs w:val="20"/>
              </w:rPr>
            </w:pPr>
          </w:p>
          <w:p w14:paraId="4AAEF1A9" w14:textId="48D3D993" w:rsidR="00DE3D3D" w:rsidRDefault="00DE3D3D" w:rsidP="00DE3D3D">
            <w:pPr>
              <w:rPr>
                <w:rFonts w:ascii="Book Antiqua" w:hAnsi="Book Antiqua"/>
                <w:i/>
                <w:sz w:val="20"/>
                <w:szCs w:val="20"/>
              </w:rPr>
            </w:pPr>
          </w:p>
          <w:p w14:paraId="051C088D" w14:textId="73979E5F" w:rsidR="00F06868" w:rsidRDefault="006F2063" w:rsidP="006F2063">
            <w:pPr>
              <w:rPr>
                <w:rFonts w:ascii="Book Antiqua" w:hAnsi="Book Antiqua"/>
                <w:i/>
                <w:sz w:val="20"/>
                <w:szCs w:val="20"/>
              </w:rPr>
            </w:pPr>
            <w:r w:rsidRPr="009E768C">
              <w:rPr>
                <w:rFonts w:ascii="Book Antiqua" w:hAnsi="Book Antiqua"/>
                <w:i/>
                <w:sz w:val="20"/>
                <w:szCs w:val="20"/>
              </w:rPr>
              <w:lastRenderedPageBreak/>
              <w:t xml:space="preserve">Understand and apply </w:t>
            </w:r>
            <w:r w:rsidR="00B847BD">
              <w:rPr>
                <w:rFonts w:ascii="Book Antiqua" w:hAnsi="Book Antiqua"/>
                <w:i/>
                <w:sz w:val="20"/>
                <w:szCs w:val="20"/>
              </w:rPr>
              <w:t xml:space="preserve">imperatives as well as </w:t>
            </w:r>
            <w:r w:rsidRPr="009E768C">
              <w:rPr>
                <w:rFonts w:ascii="Book Antiqua" w:hAnsi="Book Antiqua"/>
                <w:i/>
                <w:sz w:val="20"/>
                <w:szCs w:val="20"/>
              </w:rPr>
              <w:t xml:space="preserve">simple past, present, and future </w:t>
            </w:r>
            <w:hyperlink r:id="rId8" w:history="1">
              <w:r w:rsidRPr="009E768C">
                <w:rPr>
                  <w:rStyle w:val="Hyperlink"/>
                  <w:rFonts w:ascii="Book Antiqua" w:hAnsi="Book Antiqua"/>
                  <w:i/>
                  <w:sz w:val="20"/>
                  <w:szCs w:val="20"/>
                </w:rPr>
                <w:t>tenses</w:t>
              </w:r>
            </w:hyperlink>
            <w:r w:rsidR="00AE2F3E" w:rsidRPr="009E768C">
              <w:rPr>
                <w:rFonts w:ascii="Book Antiqua" w:hAnsi="Book Antiqua"/>
                <w:i/>
                <w:sz w:val="20"/>
                <w:szCs w:val="20"/>
              </w:rPr>
              <w:t xml:space="preserve"> in statements and questions</w:t>
            </w:r>
          </w:p>
          <w:p w14:paraId="546CC6E5" w14:textId="675024E4" w:rsidR="009E768C" w:rsidRPr="00DE3D3D" w:rsidRDefault="009E768C" w:rsidP="006F2063">
            <w:pPr>
              <w:rPr>
                <w:rFonts w:ascii="Book Antiqua" w:hAnsi="Book Antiqua"/>
                <w:i/>
                <w:sz w:val="20"/>
                <w:szCs w:val="20"/>
              </w:rPr>
            </w:pPr>
          </w:p>
        </w:tc>
        <w:tc>
          <w:tcPr>
            <w:tcW w:w="4297" w:type="dxa"/>
            <w:shd w:val="clear" w:color="auto" w:fill="FBE4D5" w:themeFill="accent2" w:themeFillTint="33"/>
          </w:tcPr>
          <w:p w14:paraId="6C171608" w14:textId="77777777" w:rsidR="00F06868" w:rsidRDefault="00F06868" w:rsidP="008A2E80">
            <w:pPr>
              <w:rPr>
                <w:rFonts w:ascii="Book Antiqua" w:hAnsi="Book Antiqua"/>
                <w:sz w:val="20"/>
                <w:szCs w:val="20"/>
              </w:rPr>
            </w:pPr>
          </w:p>
          <w:p w14:paraId="76B11895" w14:textId="1139104B" w:rsidR="00B847BD" w:rsidRPr="0009416F" w:rsidRDefault="00B847BD" w:rsidP="008A2E80">
            <w:pPr>
              <w:rPr>
                <w:rFonts w:ascii="Book Antiqua" w:hAnsi="Book Antiqua"/>
                <w:sz w:val="20"/>
                <w:szCs w:val="20"/>
              </w:rPr>
            </w:pPr>
            <w:r>
              <w:rPr>
                <w:rFonts w:ascii="Book Antiqua" w:hAnsi="Book Antiqua"/>
                <w:iCs/>
                <w:sz w:val="20"/>
                <w:szCs w:val="20"/>
              </w:rPr>
              <w:t xml:space="preserve">2a. Demonstrate </w:t>
            </w:r>
            <w:r w:rsidRPr="00AE2F3E">
              <w:rPr>
                <w:rFonts w:ascii="Book Antiqua" w:hAnsi="Book Antiqua"/>
                <w:iCs/>
                <w:sz w:val="20"/>
                <w:szCs w:val="20"/>
              </w:rPr>
              <w:t>an understanding and application of sentence word order in both</w:t>
            </w:r>
            <w:r w:rsidR="00257F3F">
              <w:rPr>
                <w:rFonts w:ascii="Book Antiqua" w:hAnsi="Book Antiqua"/>
                <w:iCs/>
                <w:sz w:val="20"/>
                <w:szCs w:val="20"/>
              </w:rPr>
              <w:t xml:space="preserve"> </w:t>
            </w:r>
            <w:r w:rsidR="00257F3F">
              <w:rPr>
                <w:rFonts w:ascii="Book Antiqua" w:hAnsi="Book Antiqua"/>
                <w:iCs/>
                <w:sz w:val="20"/>
                <w:szCs w:val="20"/>
              </w:rPr>
              <w:lastRenderedPageBreak/>
              <w:t>positive and negative</w:t>
            </w:r>
            <w:r w:rsidRPr="00AE2F3E">
              <w:rPr>
                <w:rFonts w:ascii="Book Antiqua" w:hAnsi="Book Antiqua"/>
                <w:iCs/>
                <w:sz w:val="20"/>
                <w:szCs w:val="20"/>
              </w:rPr>
              <w:t xml:space="preserve"> statement</w:t>
            </w:r>
            <w:r>
              <w:rPr>
                <w:rFonts w:ascii="Book Antiqua" w:hAnsi="Book Antiqua"/>
                <w:iCs/>
                <w:sz w:val="20"/>
                <w:szCs w:val="20"/>
              </w:rPr>
              <w:t>,</w:t>
            </w:r>
            <w:r w:rsidRPr="00AE2F3E">
              <w:rPr>
                <w:rFonts w:ascii="Book Antiqua" w:hAnsi="Book Antiqua"/>
                <w:iCs/>
                <w:sz w:val="20"/>
                <w:szCs w:val="20"/>
              </w:rPr>
              <w:t xml:space="preserve"> question</w:t>
            </w:r>
            <w:r>
              <w:rPr>
                <w:rFonts w:ascii="Book Antiqua" w:hAnsi="Book Antiqua"/>
                <w:iCs/>
                <w:sz w:val="20"/>
                <w:szCs w:val="20"/>
              </w:rPr>
              <w:t xml:space="preserve">, and </w:t>
            </w:r>
            <w:r w:rsidRPr="00160C55">
              <w:rPr>
                <w:rFonts w:ascii="Book Antiqua" w:hAnsi="Book Antiqua"/>
                <w:b/>
                <w:iCs/>
                <w:sz w:val="20"/>
                <w:szCs w:val="20"/>
              </w:rPr>
              <w:t>imperative</w:t>
            </w:r>
            <w:r w:rsidRPr="00AE2F3E">
              <w:rPr>
                <w:rFonts w:ascii="Book Antiqua" w:hAnsi="Book Antiqua"/>
                <w:iCs/>
                <w:sz w:val="20"/>
                <w:szCs w:val="20"/>
              </w:rPr>
              <w:t xml:space="preserve"> forms</w:t>
            </w:r>
            <w:r w:rsidR="00257F3F">
              <w:rPr>
                <w:rFonts w:ascii="Book Antiqua" w:hAnsi="Book Antiqua"/>
                <w:iCs/>
                <w:sz w:val="20"/>
                <w:szCs w:val="20"/>
              </w:rPr>
              <w:t>.</w:t>
            </w:r>
            <w:r>
              <w:rPr>
                <w:rFonts w:ascii="Book Antiqua" w:hAnsi="Book Antiqua"/>
                <w:iCs/>
                <w:sz w:val="20"/>
                <w:szCs w:val="20"/>
              </w:rPr>
              <w:t xml:space="preserve"> </w:t>
            </w:r>
          </w:p>
          <w:p w14:paraId="1A7025E8" w14:textId="652D50FD" w:rsidR="00DE3D3D" w:rsidRPr="00875782" w:rsidRDefault="0009416F" w:rsidP="00DE3D3D">
            <w:pPr>
              <w:rPr>
                <w:rFonts w:ascii="Book Antiqua" w:hAnsi="Book Antiqua"/>
                <w:sz w:val="20"/>
                <w:szCs w:val="20"/>
              </w:rPr>
            </w:pPr>
            <w:r w:rsidRPr="0009416F">
              <w:rPr>
                <w:rFonts w:ascii="Book Antiqua" w:hAnsi="Book Antiqua"/>
                <w:sz w:val="20"/>
                <w:szCs w:val="20"/>
              </w:rPr>
              <w:t>2</w:t>
            </w:r>
            <w:r w:rsidR="00B847BD">
              <w:rPr>
                <w:rFonts w:ascii="Book Antiqua" w:hAnsi="Book Antiqua"/>
                <w:sz w:val="20"/>
                <w:szCs w:val="20"/>
              </w:rPr>
              <w:t>b</w:t>
            </w:r>
            <w:r w:rsidR="006338E2">
              <w:rPr>
                <w:rFonts w:ascii="Book Antiqua" w:hAnsi="Book Antiqua"/>
                <w:sz w:val="20"/>
                <w:szCs w:val="20"/>
              </w:rPr>
              <w:t>.</w:t>
            </w:r>
            <w:r w:rsidR="005E6D6B">
              <w:rPr>
                <w:rFonts w:ascii="Book Antiqua" w:hAnsi="Book Antiqua"/>
                <w:sz w:val="20"/>
                <w:szCs w:val="20"/>
              </w:rPr>
              <w:t xml:space="preserve"> Demonstrate knowledge of the simple and continuous verb tense </w:t>
            </w:r>
            <w:r w:rsidR="006F2063">
              <w:rPr>
                <w:rFonts w:ascii="Book Antiqua" w:hAnsi="Book Antiqua"/>
                <w:sz w:val="20"/>
                <w:szCs w:val="20"/>
              </w:rPr>
              <w:t>formulas</w:t>
            </w:r>
            <w:r w:rsidR="005E6D6B">
              <w:rPr>
                <w:rFonts w:ascii="Book Antiqua" w:hAnsi="Book Antiqua"/>
                <w:sz w:val="20"/>
                <w:szCs w:val="20"/>
              </w:rPr>
              <w:t xml:space="preserve"> in the past, present, and future in both positive and negative forms.</w:t>
            </w:r>
          </w:p>
          <w:p w14:paraId="7BE03062" w14:textId="1BE24AE5" w:rsidR="0009416F" w:rsidRDefault="00DE3D3D" w:rsidP="0009416F">
            <w:pPr>
              <w:rPr>
                <w:rFonts w:ascii="Book Antiqua" w:hAnsi="Book Antiqua"/>
                <w:sz w:val="20"/>
                <w:szCs w:val="20"/>
              </w:rPr>
            </w:pPr>
            <w:commentRangeStart w:id="1"/>
            <w:r>
              <w:rPr>
                <w:rFonts w:ascii="Book Antiqua" w:hAnsi="Book Antiqua"/>
                <w:sz w:val="20"/>
                <w:szCs w:val="20"/>
              </w:rPr>
              <w:t>2</w:t>
            </w:r>
            <w:commentRangeEnd w:id="1"/>
            <w:r w:rsidR="008A5AFF">
              <w:rPr>
                <w:rStyle w:val="CommentReference"/>
                <w:rFonts w:asciiTheme="minorHAnsi" w:hAnsiTheme="minorHAnsi" w:cstheme="minorBidi"/>
              </w:rPr>
              <w:commentReference w:id="1"/>
            </w:r>
            <w:r w:rsidR="00B847BD">
              <w:rPr>
                <w:rFonts w:ascii="Book Antiqua" w:hAnsi="Book Antiqua"/>
                <w:sz w:val="20"/>
                <w:szCs w:val="20"/>
              </w:rPr>
              <w:t>c</w:t>
            </w:r>
            <w:r>
              <w:rPr>
                <w:rFonts w:ascii="Book Antiqua" w:hAnsi="Book Antiqua"/>
                <w:sz w:val="20"/>
                <w:szCs w:val="20"/>
              </w:rPr>
              <w:t xml:space="preserve">. </w:t>
            </w:r>
            <w:r w:rsidR="005E6D6B">
              <w:rPr>
                <w:rFonts w:ascii="Book Antiqua" w:hAnsi="Book Antiqua"/>
                <w:sz w:val="20"/>
                <w:szCs w:val="20"/>
              </w:rPr>
              <w:t>C</w:t>
            </w:r>
            <w:r w:rsidR="006F2063">
              <w:rPr>
                <w:rFonts w:ascii="Book Antiqua" w:hAnsi="Book Antiqua"/>
                <w:sz w:val="20"/>
                <w:szCs w:val="20"/>
              </w:rPr>
              <w:t>orrectly use the simple past</w:t>
            </w:r>
            <w:r w:rsidR="005E6D6B">
              <w:rPr>
                <w:rFonts w:ascii="Book Antiqua" w:hAnsi="Book Antiqua"/>
                <w:sz w:val="20"/>
                <w:szCs w:val="20"/>
              </w:rPr>
              <w:t>, present, and future</w:t>
            </w:r>
            <w:r w:rsidR="006F2063">
              <w:rPr>
                <w:rFonts w:ascii="Book Antiqua" w:hAnsi="Book Antiqua"/>
                <w:sz w:val="20"/>
                <w:szCs w:val="20"/>
              </w:rPr>
              <w:t xml:space="preserve"> tense</w:t>
            </w:r>
            <w:r w:rsidR="005E6D6B">
              <w:rPr>
                <w:rFonts w:ascii="Book Antiqua" w:hAnsi="Book Antiqua"/>
                <w:sz w:val="20"/>
                <w:szCs w:val="20"/>
              </w:rPr>
              <w:t xml:space="preserve">s </w:t>
            </w:r>
            <w:r w:rsidR="006F2063">
              <w:rPr>
                <w:rFonts w:ascii="Book Antiqua" w:hAnsi="Book Antiqua"/>
                <w:sz w:val="20"/>
                <w:szCs w:val="20"/>
              </w:rPr>
              <w:t xml:space="preserve">with </w:t>
            </w:r>
            <w:r w:rsidR="005E6D6B">
              <w:rPr>
                <w:rFonts w:ascii="Book Antiqua" w:hAnsi="Book Antiqua"/>
                <w:sz w:val="20"/>
                <w:szCs w:val="20"/>
              </w:rPr>
              <w:t>the “be” verb</w:t>
            </w:r>
            <w:r w:rsidR="006F2063">
              <w:rPr>
                <w:rFonts w:ascii="Book Antiqua" w:hAnsi="Book Antiqua"/>
                <w:sz w:val="20"/>
                <w:szCs w:val="20"/>
              </w:rPr>
              <w:t xml:space="preserve"> in </w:t>
            </w:r>
            <w:r w:rsidR="005E6D6B">
              <w:rPr>
                <w:rFonts w:ascii="Book Antiqua" w:hAnsi="Book Antiqua"/>
                <w:sz w:val="20"/>
                <w:szCs w:val="20"/>
              </w:rPr>
              <w:t xml:space="preserve">positive and negative </w:t>
            </w:r>
            <w:r w:rsidR="006F2063">
              <w:rPr>
                <w:rFonts w:ascii="Book Antiqua" w:hAnsi="Book Antiqua"/>
                <w:sz w:val="20"/>
                <w:szCs w:val="20"/>
              </w:rPr>
              <w:t>statements</w:t>
            </w:r>
            <w:r w:rsidR="00095317">
              <w:rPr>
                <w:rFonts w:ascii="Book Antiqua" w:hAnsi="Book Antiqua"/>
                <w:sz w:val="20"/>
                <w:szCs w:val="20"/>
              </w:rPr>
              <w:t>.</w:t>
            </w:r>
          </w:p>
          <w:p w14:paraId="6A7157DE" w14:textId="258AACF8" w:rsidR="004C367E" w:rsidRDefault="00B847BD" w:rsidP="0009416F">
            <w:pPr>
              <w:rPr>
                <w:rFonts w:ascii="Book Antiqua" w:hAnsi="Book Antiqua"/>
                <w:sz w:val="20"/>
                <w:szCs w:val="20"/>
              </w:rPr>
            </w:pPr>
            <w:r>
              <w:rPr>
                <w:rFonts w:ascii="Book Antiqua" w:hAnsi="Book Antiqua"/>
                <w:sz w:val="20"/>
                <w:szCs w:val="20"/>
              </w:rPr>
              <w:t>2d</w:t>
            </w:r>
            <w:r w:rsidR="004C367E">
              <w:rPr>
                <w:rFonts w:ascii="Book Antiqua" w:hAnsi="Book Antiqua"/>
                <w:sz w:val="20"/>
                <w:szCs w:val="20"/>
              </w:rPr>
              <w:t xml:space="preserve">. </w:t>
            </w:r>
            <w:r w:rsidR="005E6D6B">
              <w:rPr>
                <w:rFonts w:ascii="Book Antiqua" w:hAnsi="Book Antiqua"/>
                <w:sz w:val="20"/>
                <w:szCs w:val="20"/>
              </w:rPr>
              <w:t>C</w:t>
            </w:r>
            <w:r w:rsidR="005E6D6B" w:rsidRPr="005E6D6B">
              <w:rPr>
                <w:rFonts w:ascii="Book Antiqua" w:hAnsi="Book Antiqua"/>
                <w:sz w:val="20"/>
                <w:szCs w:val="20"/>
              </w:rPr>
              <w:t>orrectly use the simple past</w:t>
            </w:r>
            <w:r w:rsidR="005E6D6B">
              <w:rPr>
                <w:rFonts w:ascii="Book Antiqua" w:hAnsi="Book Antiqua"/>
                <w:sz w:val="20"/>
                <w:szCs w:val="20"/>
              </w:rPr>
              <w:t>, present, and future</w:t>
            </w:r>
            <w:r w:rsidR="005E6D6B" w:rsidRPr="005E6D6B">
              <w:rPr>
                <w:rFonts w:ascii="Book Antiqua" w:hAnsi="Book Antiqua"/>
                <w:sz w:val="20"/>
                <w:szCs w:val="20"/>
              </w:rPr>
              <w:t xml:space="preserve"> </w:t>
            </w:r>
            <w:r w:rsidR="005E6D6B">
              <w:rPr>
                <w:rFonts w:ascii="Book Antiqua" w:hAnsi="Book Antiqua"/>
                <w:sz w:val="20"/>
                <w:szCs w:val="20"/>
              </w:rPr>
              <w:t xml:space="preserve">tense </w:t>
            </w:r>
            <w:r w:rsidR="005E6D6B" w:rsidRPr="005E6D6B">
              <w:rPr>
                <w:rFonts w:ascii="Book Antiqua" w:hAnsi="Book Antiqua"/>
                <w:sz w:val="20"/>
                <w:szCs w:val="20"/>
              </w:rPr>
              <w:t>with</w:t>
            </w:r>
            <w:r w:rsidR="005E6D6B">
              <w:rPr>
                <w:rFonts w:ascii="Book Antiqua" w:hAnsi="Book Antiqua"/>
                <w:sz w:val="20"/>
                <w:szCs w:val="20"/>
              </w:rPr>
              <w:t xml:space="preserve"> the</w:t>
            </w:r>
            <w:r w:rsidR="005E6D6B" w:rsidRPr="005E6D6B">
              <w:rPr>
                <w:rFonts w:ascii="Book Antiqua" w:hAnsi="Book Antiqua"/>
                <w:sz w:val="20"/>
                <w:szCs w:val="20"/>
              </w:rPr>
              <w:t xml:space="preserve"> “be” verb in positive and negative </w:t>
            </w:r>
            <w:r w:rsidR="006F2063">
              <w:rPr>
                <w:rFonts w:ascii="Book Antiqua" w:hAnsi="Book Antiqua"/>
                <w:sz w:val="20"/>
                <w:szCs w:val="20"/>
              </w:rPr>
              <w:t>yes/no and WH questions.</w:t>
            </w:r>
          </w:p>
          <w:p w14:paraId="2FF16BCC" w14:textId="165A74A1" w:rsidR="005E6D6B" w:rsidRDefault="00B847BD" w:rsidP="0009416F">
            <w:pPr>
              <w:rPr>
                <w:rFonts w:ascii="Book Antiqua" w:hAnsi="Book Antiqua"/>
                <w:sz w:val="20"/>
                <w:szCs w:val="20"/>
              </w:rPr>
            </w:pPr>
            <w:r>
              <w:rPr>
                <w:rFonts w:ascii="Book Antiqua" w:hAnsi="Book Antiqua"/>
                <w:sz w:val="20"/>
                <w:szCs w:val="20"/>
              </w:rPr>
              <w:t>2e</w:t>
            </w:r>
            <w:r w:rsidR="005E6D6B">
              <w:rPr>
                <w:rFonts w:ascii="Book Antiqua" w:hAnsi="Book Antiqua"/>
                <w:sz w:val="20"/>
                <w:szCs w:val="20"/>
              </w:rPr>
              <w:t xml:space="preserve">. </w:t>
            </w:r>
            <w:r w:rsidR="005E6D6B" w:rsidRPr="005E6D6B">
              <w:rPr>
                <w:rFonts w:ascii="Book Antiqua" w:hAnsi="Book Antiqua"/>
                <w:sz w:val="20"/>
                <w:szCs w:val="20"/>
              </w:rPr>
              <w:t xml:space="preserve">Correctly use the past, present, and future </w:t>
            </w:r>
            <w:r w:rsidR="005E6D6B">
              <w:rPr>
                <w:rFonts w:ascii="Book Antiqua" w:hAnsi="Book Antiqua"/>
                <w:sz w:val="20"/>
                <w:szCs w:val="20"/>
              </w:rPr>
              <w:t xml:space="preserve">continuous </w:t>
            </w:r>
            <w:r w:rsidR="005E6D6B" w:rsidRPr="005E6D6B">
              <w:rPr>
                <w:rFonts w:ascii="Book Antiqua" w:hAnsi="Book Antiqua"/>
                <w:sz w:val="20"/>
                <w:szCs w:val="20"/>
              </w:rPr>
              <w:t>tenses with the “be” verb in positive and negative statements</w:t>
            </w:r>
            <w:r w:rsidR="00095317">
              <w:rPr>
                <w:rFonts w:ascii="Book Antiqua" w:hAnsi="Book Antiqua"/>
                <w:sz w:val="20"/>
                <w:szCs w:val="20"/>
              </w:rPr>
              <w:t>.</w:t>
            </w:r>
          </w:p>
          <w:p w14:paraId="5BC14747" w14:textId="52C0CB8B" w:rsidR="005E6D6B" w:rsidRPr="0009416F" w:rsidRDefault="00B847BD" w:rsidP="0009416F">
            <w:pPr>
              <w:rPr>
                <w:rFonts w:ascii="Book Antiqua" w:hAnsi="Book Antiqua"/>
                <w:sz w:val="20"/>
                <w:szCs w:val="20"/>
              </w:rPr>
            </w:pPr>
            <w:r>
              <w:rPr>
                <w:rFonts w:ascii="Book Antiqua" w:hAnsi="Book Antiqua"/>
                <w:sz w:val="20"/>
                <w:szCs w:val="20"/>
              </w:rPr>
              <w:t>2f</w:t>
            </w:r>
            <w:r w:rsidR="005E6D6B">
              <w:rPr>
                <w:rFonts w:ascii="Book Antiqua" w:hAnsi="Book Antiqua"/>
                <w:sz w:val="20"/>
                <w:szCs w:val="20"/>
              </w:rPr>
              <w:t>. C</w:t>
            </w:r>
            <w:r w:rsidR="005E6D6B" w:rsidRPr="005E6D6B">
              <w:rPr>
                <w:rFonts w:ascii="Book Antiqua" w:hAnsi="Book Antiqua"/>
                <w:sz w:val="20"/>
                <w:szCs w:val="20"/>
              </w:rPr>
              <w:t>orrectly use the past</w:t>
            </w:r>
            <w:r w:rsidR="005E6D6B">
              <w:rPr>
                <w:rFonts w:ascii="Book Antiqua" w:hAnsi="Book Antiqua"/>
                <w:sz w:val="20"/>
                <w:szCs w:val="20"/>
              </w:rPr>
              <w:t xml:space="preserve">, present, and future continuous tense </w:t>
            </w:r>
            <w:r w:rsidR="005E6D6B" w:rsidRPr="005E6D6B">
              <w:rPr>
                <w:rFonts w:ascii="Book Antiqua" w:hAnsi="Book Antiqua"/>
                <w:sz w:val="20"/>
                <w:szCs w:val="20"/>
              </w:rPr>
              <w:t>with</w:t>
            </w:r>
            <w:r w:rsidR="005E6D6B">
              <w:rPr>
                <w:rFonts w:ascii="Book Antiqua" w:hAnsi="Book Antiqua"/>
                <w:sz w:val="20"/>
                <w:szCs w:val="20"/>
              </w:rPr>
              <w:t xml:space="preserve"> the</w:t>
            </w:r>
            <w:r w:rsidR="005E6D6B" w:rsidRPr="005E6D6B">
              <w:rPr>
                <w:rFonts w:ascii="Book Antiqua" w:hAnsi="Book Antiqua"/>
                <w:sz w:val="20"/>
                <w:szCs w:val="20"/>
              </w:rPr>
              <w:t xml:space="preserve"> “be” verb in positive and negative </w:t>
            </w:r>
            <w:r w:rsidR="005E6D6B">
              <w:rPr>
                <w:rFonts w:ascii="Book Antiqua" w:hAnsi="Book Antiqua"/>
                <w:sz w:val="20"/>
                <w:szCs w:val="20"/>
              </w:rPr>
              <w:t>yes/no and WH questions.</w:t>
            </w:r>
          </w:p>
          <w:p w14:paraId="0A5B92B7" w14:textId="3C8D5537" w:rsidR="006338E2" w:rsidRPr="004C367E" w:rsidRDefault="00B847BD" w:rsidP="00597F28">
            <w:pPr>
              <w:rPr>
                <w:rFonts w:ascii="Book Antiqua" w:hAnsi="Book Antiqua"/>
                <w:sz w:val="20"/>
                <w:szCs w:val="20"/>
              </w:rPr>
            </w:pPr>
            <w:r>
              <w:rPr>
                <w:rFonts w:ascii="Book Antiqua" w:hAnsi="Book Antiqua"/>
                <w:sz w:val="20"/>
                <w:szCs w:val="20"/>
              </w:rPr>
              <w:t>2g</w:t>
            </w:r>
            <w:r w:rsidR="0009416F" w:rsidRPr="0009416F">
              <w:rPr>
                <w:rFonts w:ascii="Book Antiqua" w:hAnsi="Book Antiqua"/>
                <w:sz w:val="20"/>
                <w:szCs w:val="20"/>
              </w:rPr>
              <w:t xml:space="preserve">. </w:t>
            </w:r>
            <w:r w:rsidR="005E6D6B">
              <w:rPr>
                <w:rFonts w:ascii="Book Antiqua" w:hAnsi="Book Antiqua"/>
                <w:sz w:val="20"/>
                <w:szCs w:val="20"/>
              </w:rPr>
              <w:t>C</w:t>
            </w:r>
            <w:r w:rsidR="006F2063" w:rsidRPr="006F2063">
              <w:rPr>
                <w:rFonts w:ascii="Book Antiqua" w:hAnsi="Book Antiqua"/>
                <w:sz w:val="20"/>
                <w:szCs w:val="20"/>
              </w:rPr>
              <w:t>orrectly use the simple past</w:t>
            </w:r>
            <w:r w:rsidR="005E6D6B">
              <w:rPr>
                <w:rFonts w:ascii="Book Antiqua" w:hAnsi="Book Antiqua"/>
                <w:sz w:val="20"/>
                <w:szCs w:val="20"/>
              </w:rPr>
              <w:t xml:space="preserve">, present, and future tense </w:t>
            </w:r>
            <w:r w:rsidR="006F2063" w:rsidRPr="006F2063">
              <w:rPr>
                <w:rFonts w:ascii="Book Antiqua" w:hAnsi="Book Antiqua"/>
                <w:sz w:val="20"/>
                <w:szCs w:val="20"/>
              </w:rPr>
              <w:t xml:space="preserve">with action verbs in </w:t>
            </w:r>
            <w:r w:rsidR="005E6D6B">
              <w:rPr>
                <w:rFonts w:ascii="Book Antiqua" w:hAnsi="Book Antiqua"/>
                <w:sz w:val="20"/>
                <w:szCs w:val="20"/>
              </w:rPr>
              <w:t xml:space="preserve">positive and negative </w:t>
            </w:r>
            <w:r w:rsidR="006F2063" w:rsidRPr="006F2063">
              <w:rPr>
                <w:rFonts w:ascii="Book Antiqua" w:hAnsi="Book Antiqua"/>
                <w:sz w:val="20"/>
                <w:szCs w:val="20"/>
              </w:rPr>
              <w:t>statements</w:t>
            </w:r>
            <w:r w:rsidR="00095317">
              <w:rPr>
                <w:rFonts w:ascii="Book Antiqua" w:hAnsi="Book Antiqua"/>
                <w:sz w:val="20"/>
                <w:szCs w:val="20"/>
              </w:rPr>
              <w:t>.</w:t>
            </w:r>
          </w:p>
          <w:p w14:paraId="439A4EB0" w14:textId="5DED6502" w:rsidR="00140D58" w:rsidRDefault="00194355" w:rsidP="00140D58">
            <w:pPr>
              <w:rPr>
                <w:rFonts w:ascii="Book Antiqua" w:hAnsi="Book Antiqua"/>
                <w:iCs/>
                <w:sz w:val="20"/>
                <w:szCs w:val="20"/>
              </w:rPr>
            </w:pPr>
            <w:r>
              <w:rPr>
                <w:rFonts w:ascii="Book Antiqua" w:hAnsi="Book Antiqua"/>
                <w:iCs/>
                <w:sz w:val="20"/>
                <w:szCs w:val="20"/>
              </w:rPr>
              <w:t>2</w:t>
            </w:r>
            <w:r w:rsidR="00B847BD">
              <w:rPr>
                <w:rFonts w:ascii="Book Antiqua" w:hAnsi="Book Antiqua"/>
                <w:iCs/>
                <w:sz w:val="20"/>
                <w:szCs w:val="20"/>
              </w:rPr>
              <w:t>h</w:t>
            </w:r>
            <w:r w:rsidR="00140D58">
              <w:rPr>
                <w:rFonts w:ascii="Book Antiqua" w:hAnsi="Book Antiqua"/>
                <w:iCs/>
                <w:sz w:val="20"/>
                <w:szCs w:val="20"/>
              </w:rPr>
              <w:t xml:space="preserve">. </w:t>
            </w:r>
            <w:r w:rsidR="005E6D6B">
              <w:rPr>
                <w:rFonts w:ascii="Book Antiqua" w:hAnsi="Book Antiqua"/>
                <w:iCs/>
                <w:sz w:val="20"/>
                <w:szCs w:val="20"/>
              </w:rPr>
              <w:t>C</w:t>
            </w:r>
            <w:r w:rsidR="005E6D6B" w:rsidRPr="005E6D6B">
              <w:rPr>
                <w:rFonts w:ascii="Book Antiqua" w:hAnsi="Book Antiqua"/>
                <w:iCs/>
                <w:sz w:val="20"/>
                <w:szCs w:val="20"/>
              </w:rPr>
              <w:t>orrectly use the simple past</w:t>
            </w:r>
            <w:r w:rsidR="005E6D6B">
              <w:rPr>
                <w:rFonts w:ascii="Book Antiqua" w:hAnsi="Book Antiqua"/>
                <w:sz w:val="20"/>
                <w:szCs w:val="20"/>
              </w:rPr>
              <w:t>, present, and future</w:t>
            </w:r>
            <w:r w:rsidR="005E6D6B">
              <w:rPr>
                <w:rFonts w:ascii="Book Antiqua" w:hAnsi="Book Antiqua"/>
                <w:iCs/>
                <w:sz w:val="20"/>
                <w:szCs w:val="20"/>
              </w:rPr>
              <w:t xml:space="preserve"> tense </w:t>
            </w:r>
            <w:r w:rsidR="005E6D6B" w:rsidRPr="005E6D6B">
              <w:rPr>
                <w:rFonts w:ascii="Book Antiqua" w:hAnsi="Book Antiqua"/>
                <w:iCs/>
                <w:sz w:val="20"/>
                <w:szCs w:val="20"/>
              </w:rPr>
              <w:t>with action verbs in positive and negative yes/no and WH questions.</w:t>
            </w:r>
          </w:p>
          <w:p w14:paraId="2D616552" w14:textId="411540C1" w:rsidR="005E6D6B" w:rsidRDefault="00140D58" w:rsidP="005E6D6B">
            <w:pPr>
              <w:rPr>
                <w:rFonts w:ascii="Book Antiqua" w:hAnsi="Book Antiqua"/>
                <w:iCs/>
                <w:sz w:val="20"/>
                <w:szCs w:val="20"/>
              </w:rPr>
            </w:pPr>
            <w:r>
              <w:rPr>
                <w:rFonts w:ascii="Book Antiqua" w:hAnsi="Book Antiqua"/>
                <w:iCs/>
                <w:sz w:val="20"/>
                <w:szCs w:val="20"/>
              </w:rPr>
              <w:t>2</w:t>
            </w:r>
            <w:r w:rsidR="00B847BD">
              <w:rPr>
                <w:rFonts w:ascii="Book Antiqua" w:hAnsi="Book Antiqua"/>
                <w:iCs/>
                <w:sz w:val="20"/>
                <w:szCs w:val="20"/>
              </w:rPr>
              <w:t>i</w:t>
            </w:r>
            <w:r>
              <w:rPr>
                <w:rFonts w:ascii="Book Antiqua" w:hAnsi="Book Antiqua"/>
                <w:iCs/>
                <w:sz w:val="20"/>
                <w:szCs w:val="20"/>
              </w:rPr>
              <w:t>.</w:t>
            </w:r>
            <w:r w:rsidR="00CB03F1">
              <w:t xml:space="preserve"> </w:t>
            </w:r>
            <w:r w:rsidR="00CB03F1" w:rsidRPr="00CB03F1">
              <w:rPr>
                <w:rFonts w:ascii="Book Antiqua" w:hAnsi="Book Antiqua"/>
                <w:iCs/>
                <w:sz w:val="20"/>
                <w:szCs w:val="20"/>
              </w:rPr>
              <w:t xml:space="preserve">Correctly use the past, present, and future </w:t>
            </w:r>
            <w:r w:rsidR="00CB03F1">
              <w:rPr>
                <w:rFonts w:ascii="Book Antiqua" w:hAnsi="Book Antiqua"/>
                <w:iCs/>
                <w:sz w:val="20"/>
                <w:szCs w:val="20"/>
              </w:rPr>
              <w:t xml:space="preserve">continuous </w:t>
            </w:r>
            <w:r w:rsidR="00CB03F1" w:rsidRPr="00CB03F1">
              <w:rPr>
                <w:rFonts w:ascii="Book Antiqua" w:hAnsi="Book Antiqua"/>
                <w:iCs/>
                <w:sz w:val="20"/>
                <w:szCs w:val="20"/>
              </w:rPr>
              <w:t>tense with action verbs in positive and negative statements</w:t>
            </w:r>
            <w:r w:rsidR="00095317">
              <w:rPr>
                <w:rFonts w:ascii="Book Antiqua" w:hAnsi="Book Antiqua"/>
                <w:iCs/>
                <w:sz w:val="20"/>
                <w:szCs w:val="20"/>
              </w:rPr>
              <w:t>.</w:t>
            </w:r>
          </w:p>
          <w:p w14:paraId="3FE5B752" w14:textId="33BC93A5" w:rsidR="00140D58" w:rsidRDefault="00B847BD" w:rsidP="00CB03F1">
            <w:pPr>
              <w:rPr>
                <w:rFonts w:ascii="Book Antiqua" w:hAnsi="Book Antiqua"/>
                <w:iCs/>
                <w:sz w:val="20"/>
                <w:szCs w:val="20"/>
              </w:rPr>
            </w:pPr>
            <w:r>
              <w:rPr>
                <w:rFonts w:ascii="Book Antiqua" w:hAnsi="Book Antiqua"/>
                <w:iCs/>
                <w:sz w:val="20"/>
                <w:szCs w:val="20"/>
              </w:rPr>
              <w:t>2j</w:t>
            </w:r>
            <w:r w:rsidR="005E6D6B">
              <w:rPr>
                <w:rFonts w:ascii="Book Antiqua" w:hAnsi="Book Antiqua"/>
                <w:iCs/>
                <w:sz w:val="20"/>
                <w:szCs w:val="20"/>
              </w:rPr>
              <w:t xml:space="preserve">. </w:t>
            </w:r>
            <w:r w:rsidR="00CB03F1" w:rsidRPr="00CB03F1">
              <w:rPr>
                <w:rFonts w:ascii="Book Antiqua" w:hAnsi="Book Antiqua"/>
                <w:iCs/>
                <w:sz w:val="20"/>
                <w:szCs w:val="20"/>
              </w:rPr>
              <w:t>Correctly use the past, present, and future</w:t>
            </w:r>
            <w:r w:rsidR="00CB03F1">
              <w:rPr>
                <w:rFonts w:ascii="Book Antiqua" w:hAnsi="Book Antiqua"/>
                <w:iCs/>
                <w:sz w:val="20"/>
                <w:szCs w:val="20"/>
              </w:rPr>
              <w:t xml:space="preserve"> continuous</w:t>
            </w:r>
            <w:r w:rsidR="00CB03F1" w:rsidRPr="00CB03F1">
              <w:rPr>
                <w:rFonts w:ascii="Book Antiqua" w:hAnsi="Book Antiqua"/>
                <w:iCs/>
                <w:sz w:val="20"/>
                <w:szCs w:val="20"/>
              </w:rPr>
              <w:t xml:space="preserve"> tense with action verbs in positive and negative yes/no and WH questions.</w:t>
            </w:r>
          </w:p>
          <w:p w14:paraId="31998275" w14:textId="7C396C60" w:rsidR="002D1BB3" w:rsidRPr="0009416F" w:rsidRDefault="00AE2F3E" w:rsidP="00CB03F1">
            <w:pPr>
              <w:rPr>
                <w:rFonts w:ascii="Book Antiqua" w:hAnsi="Book Antiqua"/>
                <w:sz w:val="20"/>
                <w:szCs w:val="20"/>
              </w:rPr>
            </w:pPr>
            <w:r>
              <w:rPr>
                <w:rFonts w:ascii="Book Antiqua" w:hAnsi="Book Antiqua"/>
                <w:iCs/>
                <w:sz w:val="20"/>
                <w:szCs w:val="20"/>
              </w:rPr>
              <w:t>2k</w:t>
            </w:r>
            <w:r w:rsidR="002D1BB3">
              <w:rPr>
                <w:rFonts w:ascii="Book Antiqua" w:hAnsi="Book Antiqua"/>
                <w:iCs/>
                <w:sz w:val="20"/>
                <w:szCs w:val="20"/>
              </w:rPr>
              <w:t xml:space="preserve">. </w:t>
            </w:r>
            <w:proofErr w:type="gramStart"/>
            <w:r w:rsidR="002D1BB3">
              <w:rPr>
                <w:rFonts w:ascii="Book Antiqua" w:hAnsi="Book Antiqua"/>
                <w:iCs/>
                <w:sz w:val="20"/>
                <w:szCs w:val="20"/>
              </w:rPr>
              <w:t>Demonstrate and understanding</w:t>
            </w:r>
            <w:proofErr w:type="gramEnd"/>
            <w:r w:rsidR="002D1BB3">
              <w:rPr>
                <w:rFonts w:ascii="Book Antiqua" w:hAnsi="Book Antiqua"/>
                <w:iCs/>
                <w:sz w:val="20"/>
                <w:szCs w:val="20"/>
              </w:rPr>
              <w:t xml:space="preserve"> and application of common </w:t>
            </w:r>
            <w:r w:rsidR="002D1BB3" w:rsidRPr="002D1BB3">
              <w:rPr>
                <w:rFonts w:ascii="Book Antiqua" w:hAnsi="Book Antiqua"/>
                <w:iCs/>
                <w:sz w:val="20"/>
                <w:szCs w:val="20"/>
              </w:rPr>
              <w:t>transitive and intransitive</w:t>
            </w:r>
            <w:r w:rsidR="002D1BB3">
              <w:rPr>
                <w:rFonts w:ascii="Book Antiqua" w:hAnsi="Book Antiqua"/>
                <w:iCs/>
                <w:sz w:val="20"/>
                <w:szCs w:val="20"/>
              </w:rPr>
              <w:t xml:space="preserve"> </w:t>
            </w:r>
            <w:r w:rsidR="002D1BB3" w:rsidRPr="00B847BD">
              <w:rPr>
                <w:rFonts w:ascii="Book Antiqua" w:hAnsi="Book Antiqua"/>
                <w:b/>
                <w:iCs/>
                <w:sz w:val="20"/>
                <w:szCs w:val="20"/>
              </w:rPr>
              <w:t>phrasal verbs</w:t>
            </w:r>
            <w:r w:rsidR="002D1BB3">
              <w:rPr>
                <w:rFonts w:ascii="Book Antiqua" w:hAnsi="Book Antiqua"/>
                <w:iCs/>
                <w:sz w:val="20"/>
                <w:szCs w:val="20"/>
              </w:rPr>
              <w:t xml:space="preserve"> in </w:t>
            </w:r>
            <w:r w:rsidR="00B847BD">
              <w:rPr>
                <w:rFonts w:ascii="Book Antiqua" w:hAnsi="Book Antiqua"/>
                <w:iCs/>
                <w:sz w:val="20"/>
                <w:szCs w:val="20"/>
              </w:rPr>
              <w:t xml:space="preserve">the </w:t>
            </w:r>
            <w:r w:rsidR="002D1BB3">
              <w:rPr>
                <w:rFonts w:ascii="Book Antiqua" w:hAnsi="Book Antiqua"/>
                <w:iCs/>
                <w:sz w:val="20"/>
                <w:szCs w:val="20"/>
              </w:rPr>
              <w:t>tenses described above.</w:t>
            </w:r>
          </w:p>
        </w:tc>
        <w:tc>
          <w:tcPr>
            <w:tcW w:w="3533" w:type="dxa"/>
            <w:shd w:val="clear" w:color="auto" w:fill="DEEAF6" w:themeFill="accent1" w:themeFillTint="33"/>
          </w:tcPr>
          <w:p w14:paraId="32D47BB2" w14:textId="77777777" w:rsidR="00B06DBA" w:rsidRPr="0009416F" w:rsidRDefault="00B06DBA" w:rsidP="00B06DBA">
            <w:pPr>
              <w:rPr>
                <w:rFonts w:ascii="Book Antiqua" w:hAnsi="Book Antiqua"/>
                <w:sz w:val="20"/>
                <w:szCs w:val="20"/>
              </w:rPr>
            </w:pPr>
          </w:p>
          <w:p w14:paraId="20D73A01" w14:textId="12DF4D6E" w:rsidR="007A3F31" w:rsidRPr="007A3F31" w:rsidRDefault="002F110F" w:rsidP="007A3F31">
            <w:pPr>
              <w:rPr>
                <w:rFonts w:ascii="Book Antiqua" w:hAnsi="Book Antiqua"/>
                <w:sz w:val="18"/>
                <w:szCs w:val="18"/>
              </w:rPr>
            </w:pPr>
            <w:sdt>
              <w:sdtPr>
                <w:rPr>
                  <w:rFonts w:ascii="Book Antiqua" w:hAnsi="Book Antiqua"/>
                  <w:sz w:val="18"/>
                  <w:szCs w:val="18"/>
                </w:rPr>
                <w:id w:val="2027595087"/>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7A3F31" w:rsidRPr="007A3F31">
              <w:rPr>
                <w:rFonts w:ascii="Book Antiqua" w:hAnsi="Book Antiqua"/>
                <w:sz w:val="18"/>
                <w:szCs w:val="18"/>
              </w:rPr>
              <w:t xml:space="preserve"> Final Exam </w:t>
            </w:r>
          </w:p>
          <w:p w14:paraId="7BD90250" w14:textId="6D92B7AE" w:rsidR="007A3F31" w:rsidRPr="007A3F31" w:rsidRDefault="002F110F" w:rsidP="007A3F31">
            <w:pPr>
              <w:rPr>
                <w:rFonts w:ascii="Book Antiqua" w:hAnsi="Book Antiqua"/>
                <w:sz w:val="18"/>
                <w:szCs w:val="18"/>
              </w:rPr>
            </w:pPr>
            <w:sdt>
              <w:sdtPr>
                <w:rPr>
                  <w:rFonts w:ascii="Book Antiqua" w:hAnsi="Book Antiqua"/>
                  <w:sz w:val="18"/>
                  <w:szCs w:val="18"/>
                </w:rPr>
                <w:id w:val="389847579"/>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7A3F31" w:rsidRPr="007A3F31">
              <w:rPr>
                <w:rFonts w:ascii="Book Antiqua" w:hAnsi="Book Antiqua"/>
                <w:sz w:val="18"/>
                <w:szCs w:val="18"/>
              </w:rPr>
              <w:t xml:space="preserve"> Grammar Quizzes/Exams </w:t>
            </w:r>
          </w:p>
          <w:p w14:paraId="4F3AC1FB" w14:textId="24C6E8C7" w:rsidR="007A3F31" w:rsidRPr="007A3F31" w:rsidRDefault="002F110F" w:rsidP="007A3F31">
            <w:pPr>
              <w:rPr>
                <w:rFonts w:ascii="Book Antiqua" w:hAnsi="Book Antiqua"/>
                <w:sz w:val="18"/>
                <w:szCs w:val="18"/>
              </w:rPr>
            </w:pPr>
            <w:sdt>
              <w:sdtPr>
                <w:rPr>
                  <w:rFonts w:ascii="Book Antiqua" w:hAnsi="Book Antiqua"/>
                  <w:sz w:val="18"/>
                  <w:szCs w:val="18"/>
                </w:rPr>
                <w:id w:val="1524746680"/>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7A3F31" w:rsidRPr="007A3F31">
              <w:rPr>
                <w:rFonts w:ascii="Book Antiqua" w:hAnsi="Book Antiqua"/>
                <w:sz w:val="18"/>
                <w:szCs w:val="18"/>
              </w:rPr>
              <w:t xml:space="preserve"> Graded classwork </w:t>
            </w:r>
          </w:p>
          <w:p w14:paraId="1C308B09" w14:textId="1DCE4DB6" w:rsidR="007A3F31" w:rsidRPr="007A3F31" w:rsidRDefault="002F110F" w:rsidP="007A3F31">
            <w:pPr>
              <w:rPr>
                <w:rFonts w:ascii="Book Antiqua" w:hAnsi="Book Antiqua"/>
                <w:sz w:val="18"/>
                <w:szCs w:val="18"/>
              </w:rPr>
            </w:pPr>
            <w:sdt>
              <w:sdtPr>
                <w:rPr>
                  <w:rFonts w:ascii="Book Antiqua" w:hAnsi="Book Antiqua"/>
                  <w:sz w:val="18"/>
                  <w:szCs w:val="18"/>
                </w:rPr>
                <w:id w:val="165669694"/>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7A3F31" w:rsidRPr="007A3F31">
              <w:rPr>
                <w:rFonts w:ascii="Book Antiqua" w:hAnsi="Book Antiqua"/>
                <w:sz w:val="18"/>
                <w:szCs w:val="18"/>
              </w:rPr>
              <w:t xml:space="preserve"> Graded homework </w:t>
            </w:r>
          </w:p>
          <w:p w14:paraId="0D528B60" w14:textId="238998F2" w:rsidR="007A3F31" w:rsidRPr="007A3F31" w:rsidRDefault="007A3F31" w:rsidP="007A3F31">
            <w:pPr>
              <w:rPr>
                <w:rFonts w:ascii="Book Antiqua" w:hAnsi="Book Antiqua"/>
                <w:sz w:val="18"/>
                <w:szCs w:val="18"/>
              </w:rPr>
            </w:pPr>
          </w:p>
          <w:p w14:paraId="3BDA2DEC" w14:textId="56E1FEA4" w:rsidR="005E72E3" w:rsidRPr="007A3F31" w:rsidRDefault="005E72E3" w:rsidP="007A3F31">
            <w:pPr>
              <w:rPr>
                <w:rFonts w:ascii="Book Antiqua" w:hAnsi="Book Antiqua"/>
                <w:sz w:val="18"/>
                <w:szCs w:val="18"/>
              </w:rPr>
            </w:pPr>
          </w:p>
        </w:tc>
      </w:tr>
      <w:tr w:rsidR="008907B5" w:rsidRPr="00E83B67" w14:paraId="184DFE97" w14:textId="77777777" w:rsidTr="00B06DBA">
        <w:tc>
          <w:tcPr>
            <w:tcW w:w="288" w:type="dxa"/>
            <w:shd w:val="clear" w:color="auto" w:fill="F2F2F2" w:themeFill="background1" w:themeFillShade="F2"/>
          </w:tcPr>
          <w:p w14:paraId="2272626C" w14:textId="20D8444A"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7F6270C" w14:textId="77777777" w:rsidR="00DF6524" w:rsidRDefault="00DF6524" w:rsidP="00CD50A4">
            <w:pPr>
              <w:rPr>
                <w:rFonts w:ascii="Book Antiqua" w:hAnsi="Book Antiqua"/>
                <w:i/>
                <w:iCs/>
                <w:sz w:val="20"/>
                <w:szCs w:val="20"/>
              </w:rPr>
            </w:pPr>
          </w:p>
          <w:p w14:paraId="4CAB7091" w14:textId="066E1A0C" w:rsidR="009C5AA9" w:rsidRPr="0009416F" w:rsidRDefault="00095317" w:rsidP="00CD50A4">
            <w:pPr>
              <w:rPr>
                <w:rFonts w:ascii="Book Antiqua" w:hAnsi="Book Antiqua"/>
                <w:i/>
                <w:iCs/>
                <w:sz w:val="20"/>
                <w:szCs w:val="20"/>
              </w:rPr>
            </w:pPr>
            <w:r>
              <w:rPr>
                <w:rFonts w:ascii="Book Antiqua" w:hAnsi="Book Antiqua"/>
                <w:i/>
                <w:iCs/>
                <w:sz w:val="20"/>
                <w:szCs w:val="20"/>
              </w:rPr>
              <w:t xml:space="preserve">Understand and apply present </w:t>
            </w:r>
            <w:hyperlink r:id="rId11" w:history="1">
              <w:r w:rsidRPr="00313173">
                <w:rPr>
                  <w:rStyle w:val="Hyperlink"/>
                  <w:rFonts w:ascii="Book Antiqua" w:hAnsi="Book Antiqua"/>
                  <w:i/>
                  <w:iCs/>
                  <w:sz w:val="20"/>
                  <w:szCs w:val="20"/>
                </w:rPr>
                <w:t>modals</w:t>
              </w:r>
            </w:hyperlink>
            <w:r>
              <w:rPr>
                <w:rFonts w:ascii="Book Antiqua" w:hAnsi="Book Antiqua"/>
                <w:i/>
                <w:iCs/>
                <w:sz w:val="20"/>
                <w:szCs w:val="20"/>
              </w:rPr>
              <w:t xml:space="preserve"> in statements and questions</w:t>
            </w:r>
          </w:p>
        </w:tc>
        <w:tc>
          <w:tcPr>
            <w:tcW w:w="4297" w:type="dxa"/>
            <w:shd w:val="clear" w:color="auto" w:fill="FBE4D5" w:themeFill="accent2" w:themeFillTint="33"/>
          </w:tcPr>
          <w:p w14:paraId="680A549F" w14:textId="77777777" w:rsidR="008907B5" w:rsidRPr="0009416F" w:rsidRDefault="008907B5" w:rsidP="008A2E80">
            <w:pPr>
              <w:rPr>
                <w:rFonts w:ascii="Book Antiqua" w:hAnsi="Book Antiqua"/>
                <w:sz w:val="20"/>
                <w:szCs w:val="20"/>
              </w:rPr>
            </w:pPr>
          </w:p>
          <w:p w14:paraId="6F5D51D1" w14:textId="14E839D5" w:rsidR="008907B5" w:rsidRPr="0009416F"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095317">
              <w:rPr>
                <w:rFonts w:ascii="Book Antiqua" w:hAnsi="Book Antiqua"/>
                <w:sz w:val="20"/>
                <w:szCs w:val="20"/>
              </w:rPr>
              <w:t>Correctly use simple present modals in positive and negative statements.</w:t>
            </w:r>
          </w:p>
          <w:p w14:paraId="51CB0DC6" w14:textId="17EFAD90" w:rsidR="00080AB3"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095317">
              <w:rPr>
                <w:rFonts w:ascii="Book Antiqua" w:hAnsi="Book Antiqua"/>
                <w:sz w:val="20"/>
                <w:szCs w:val="20"/>
              </w:rPr>
              <w:t>Correctly use present continuous modals in positive and negative statements.</w:t>
            </w:r>
          </w:p>
          <w:p w14:paraId="60E23BC3" w14:textId="5B9518FE" w:rsidR="00095317" w:rsidRDefault="00095317" w:rsidP="00080AB3">
            <w:pPr>
              <w:rPr>
                <w:rFonts w:ascii="Book Antiqua" w:hAnsi="Book Antiqua"/>
                <w:sz w:val="20"/>
                <w:szCs w:val="20"/>
              </w:rPr>
            </w:pPr>
            <w:r>
              <w:rPr>
                <w:rFonts w:ascii="Book Antiqua" w:hAnsi="Book Antiqua"/>
                <w:sz w:val="20"/>
                <w:szCs w:val="20"/>
              </w:rPr>
              <w:t>3c.</w:t>
            </w:r>
            <w:r>
              <w:t xml:space="preserve"> </w:t>
            </w:r>
            <w:r w:rsidRPr="00095317">
              <w:rPr>
                <w:rFonts w:ascii="Book Antiqua" w:hAnsi="Book Antiqua"/>
                <w:sz w:val="20"/>
                <w:szCs w:val="20"/>
              </w:rPr>
              <w:t xml:space="preserve">Correctly use simple present modals in positive and negative </w:t>
            </w:r>
            <w:r>
              <w:rPr>
                <w:rFonts w:ascii="Book Antiqua" w:hAnsi="Book Antiqua"/>
                <w:sz w:val="20"/>
                <w:szCs w:val="20"/>
              </w:rPr>
              <w:t>questions</w:t>
            </w:r>
            <w:r w:rsidRPr="00095317">
              <w:rPr>
                <w:rFonts w:ascii="Book Antiqua" w:hAnsi="Book Antiqua"/>
                <w:sz w:val="20"/>
                <w:szCs w:val="20"/>
              </w:rPr>
              <w:t>.</w:t>
            </w:r>
          </w:p>
          <w:p w14:paraId="1CC88418" w14:textId="6B791141" w:rsidR="008907B5" w:rsidRPr="0009416F" w:rsidRDefault="00095317" w:rsidP="00095317">
            <w:pPr>
              <w:rPr>
                <w:rFonts w:ascii="Book Antiqua" w:hAnsi="Book Antiqua"/>
                <w:sz w:val="20"/>
                <w:szCs w:val="20"/>
              </w:rPr>
            </w:pPr>
            <w:r>
              <w:rPr>
                <w:rFonts w:ascii="Book Antiqua" w:hAnsi="Book Antiqua"/>
                <w:sz w:val="20"/>
                <w:szCs w:val="20"/>
              </w:rPr>
              <w:t>3d.</w:t>
            </w:r>
            <w:r w:rsidR="00723C25">
              <w:rPr>
                <w:rFonts w:ascii="Book Antiqua" w:hAnsi="Book Antiqua"/>
                <w:sz w:val="20"/>
                <w:szCs w:val="20"/>
              </w:rPr>
              <w:t xml:space="preserve"> </w:t>
            </w:r>
            <w:r w:rsidRPr="00095317">
              <w:rPr>
                <w:rFonts w:ascii="Book Antiqua" w:hAnsi="Book Antiqua"/>
                <w:sz w:val="20"/>
                <w:szCs w:val="20"/>
              </w:rPr>
              <w:t xml:space="preserve">Correctly use present continuous modals in positive and negative </w:t>
            </w:r>
            <w:r>
              <w:rPr>
                <w:rFonts w:ascii="Book Antiqua" w:hAnsi="Book Antiqua"/>
                <w:sz w:val="20"/>
                <w:szCs w:val="20"/>
              </w:rPr>
              <w:t>questions</w:t>
            </w:r>
            <w:r w:rsidRPr="00095317">
              <w:rPr>
                <w:rFonts w:ascii="Book Antiqua" w:hAnsi="Book Antiqua"/>
                <w:sz w:val="20"/>
                <w:szCs w:val="20"/>
              </w:rPr>
              <w:t>.</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3A304FBF" w14:textId="26317118" w:rsidR="002D1BB3" w:rsidRDefault="002F110F" w:rsidP="002D1BB3">
            <w:pPr>
              <w:rPr>
                <w:rFonts w:ascii="Book Antiqua" w:hAnsi="Book Antiqua"/>
                <w:sz w:val="18"/>
                <w:szCs w:val="18"/>
              </w:rPr>
            </w:pPr>
            <w:sdt>
              <w:sdtPr>
                <w:rPr>
                  <w:rFonts w:ascii="Book Antiqua" w:hAnsi="Book Antiqua"/>
                  <w:sz w:val="18"/>
                  <w:szCs w:val="18"/>
                </w:rPr>
                <w:id w:val="920457162"/>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Final Exam </w:t>
            </w:r>
          </w:p>
          <w:p w14:paraId="6A701E36" w14:textId="2BFEB15E" w:rsidR="002D1BB3" w:rsidRDefault="002F110F" w:rsidP="002D1BB3">
            <w:pPr>
              <w:rPr>
                <w:rFonts w:ascii="Book Antiqua" w:hAnsi="Book Antiqua"/>
                <w:sz w:val="18"/>
                <w:szCs w:val="18"/>
              </w:rPr>
            </w:pPr>
            <w:sdt>
              <w:sdtPr>
                <w:rPr>
                  <w:rFonts w:ascii="Book Antiqua" w:hAnsi="Book Antiqua"/>
                  <w:sz w:val="18"/>
                  <w:szCs w:val="18"/>
                </w:rPr>
                <w:id w:val="-84379379"/>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Grammar Quizzes/Exams </w:t>
            </w:r>
          </w:p>
          <w:p w14:paraId="6A43F6ED" w14:textId="11B4BA48" w:rsidR="002D1BB3" w:rsidRDefault="002F110F" w:rsidP="002D1BB3">
            <w:pPr>
              <w:rPr>
                <w:rFonts w:ascii="Book Antiqua" w:hAnsi="Book Antiqua"/>
                <w:sz w:val="18"/>
                <w:szCs w:val="18"/>
              </w:rPr>
            </w:pPr>
            <w:sdt>
              <w:sdtPr>
                <w:rPr>
                  <w:rFonts w:ascii="Book Antiqua" w:hAnsi="Book Antiqua"/>
                  <w:sz w:val="18"/>
                  <w:szCs w:val="18"/>
                </w:rPr>
                <w:id w:val="987440836"/>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4C64BEDC" w14:textId="0A034510" w:rsidR="002D1BB3" w:rsidRPr="005E352D" w:rsidRDefault="002F110F" w:rsidP="002D1BB3">
            <w:pPr>
              <w:rPr>
                <w:rFonts w:ascii="Book Antiqua" w:hAnsi="Book Antiqua"/>
                <w:sz w:val="18"/>
                <w:szCs w:val="18"/>
              </w:rPr>
            </w:pPr>
            <w:sdt>
              <w:sdtPr>
                <w:rPr>
                  <w:rFonts w:ascii="Book Antiqua" w:hAnsi="Book Antiqua"/>
                  <w:sz w:val="18"/>
                  <w:szCs w:val="18"/>
                </w:rPr>
                <w:id w:val="-1960332692"/>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4FFAD2D1" w14:textId="3BA05068" w:rsidR="002D1BB3" w:rsidRDefault="002D1BB3" w:rsidP="002D1BB3">
            <w:pPr>
              <w:rPr>
                <w:rFonts w:ascii="Book Antiqua" w:hAnsi="Book Antiqua"/>
                <w:sz w:val="18"/>
                <w:szCs w:val="18"/>
              </w:rPr>
            </w:pPr>
          </w:p>
          <w:p w14:paraId="4506288A" w14:textId="567D2E87" w:rsidR="005E72E3" w:rsidRPr="005E72E3" w:rsidRDefault="005E72E3" w:rsidP="002C7F1A">
            <w:pPr>
              <w:rPr>
                <w:rFonts w:ascii="Book Antiqua" w:hAnsi="Book Antiqua"/>
                <w:sz w:val="18"/>
                <w:szCs w:val="18"/>
              </w:rPr>
            </w:pPr>
          </w:p>
        </w:tc>
      </w:tr>
      <w:tr w:rsidR="00875782" w:rsidRPr="0009416F" w14:paraId="663AC8C4" w14:textId="77777777" w:rsidTr="00817CEE">
        <w:tc>
          <w:tcPr>
            <w:tcW w:w="288" w:type="dxa"/>
            <w:shd w:val="clear" w:color="auto" w:fill="F2F2F2" w:themeFill="background1" w:themeFillShade="F2"/>
          </w:tcPr>
          <w:p w14:paraId="599D1735" w14:textId="5550561D"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Default="00875782" w:rsidP="007D3887">
            <w:pPr>
              <w:rPr>
                <w:rFonts w:ascii="Book Antiqua" w:hAnsi="Book Antiqua"/>
                <w:sz w:val="20"/>
                <w:szCs w:val="20"/>
              </w:rPr>
            </w:pPr>
          </w:p>
          <w:p w14:paraId="02B457EC" w14:textId="77FFF2AD" w:rsidR="00DF6524" w:rsidRPr="00DF6524" w:rsidRDefault="00DF6524" w:rsidP="007D3887">
            <w:pPr>
              <w:rPr>
                <w:rFonts w:ascii="Book Antiqua" w:hAnsi="Book Antiqua"/>
                <w:i/>
                <w:sz w:val="20"/>
                <w:szCs w:val="20"/>
              </w:rPr>
            </w:pPr>
            <w:r w:rsidRPr="00DF6524">
              <w:rPr>
                <w:rFonts w:ascii="Book Antiqua" w:hAnsi="Book Antiqua"/>
                <w:i/>
                <w:sz w:val="20"/>
                <w:szCs w:val="20"/>
              </w:rPr>
              <w:t xml:space="preserve">Understand and apply simple </w:t>
            </w:r>
            <w:hyperlink r:id="rId12" w:history="1">
              <w:r w:rsidRPr="00313173">
                <w:rPr>
                  <w:rStyle w:val="Hyperlink"/>
                  <w:rFonts w:ascii="Book Antiqua" w:hAnsi="Book Antiqua"/>
                  <w:i/>
                  <w:sz w:val="20"/>
                  <w:szCs w:val="20"/>
                </w:rPr>
                <w:t>adverb clauses</w:t>
              </w:r>
            </w:hyperlink>
          </w:p>
          <w:p w14:paraId="4F7AEF24" w14:textId="77777777" w:rsidR="00875782" w:rsidRDefault="00875782" w:rsidP="007D3887">
            <w:pPr>
              <w:rPr>
                <w:rFonts w:ascii="Book Antiqua" w:hAnsi="Book Antiqua"/>
                <w:i/>
                <w:iCs/>
                <w:sz w:val="20"/>
                <w:szCs w:val="20"/>
              </w:rPr>
            </w:pPr>
          </w:p>
          <w:p w14:paraId="22E5E00F" w14:textId="77777777" w:rsidR="009E768C" w:rsidRDefault="009E768C" w:rsidP="007D3887">
            <w:pPr>
              <w:rPr>
                <w:rFonts w:ascii="Book Antiqua" w:hAnsi="Book Antiqua"/>
                <w:i/>
                <w:iCs/>
                <w:sz w:val="20"/>
                <w:szCs w:val="20"/>
              </w:rPr>
            </w:pPr>
          </w:p>
          <w:p w14:paraId="10FBBB94" w14:textId="08BEACDA" w:rsidR="009E768C" w:rsidRPr="0009416F" w:rsidRDefault="009E768C" w:rsidP="007D3887">
            <w:pPr>
              <w:rPr>
                <w:rFonts w:ascii="Book Antiqua" w:hAnsi="Book Antiqua"/>
                <w:i/>
                <w:iCs/>
                <w:sz w:val="20"/>
                <w:szCs w:val="20"/>
              </w:rPr>
            </w:pPr>
          </w:p>
        </w:tc>
        <w:tc>
          <w:tcPr>
            <w:tcW w:w="4297" w:type="dxa"/>
            <w:shd w:val="clear" w:color="auto" w:fill="FBE4D5" w:themeFill="accent2" w:themeFillTint="33"/>
          </w:tcPr>
          <w:p w14:paraId="2457E107" w14:textId="77777777" w:rsidR="00875782" w:rsidRPr="0009416F" w:rsidRDefault="00875782" w:rsidP="007D3887">
            <w:pPr>
              <w:rPr>
                <w:rFonts w:ascii="Book Antiqua" w:hAnsi="Book Antiqua"/>
                <w:sz w:val="20"/>
                <w:szCs w:val="20"/>
              </w:rPr>
            </w:pPr>
          </w:p>
          <w:p w14:paraId="5A608F3A" w14:textId="70DA3FF9" w:rsidR="00875782" w:rsidRPr="0009416F" w:rsidRDefault="003603E4" w:rsidP="007D3887">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a. </w:t>
            </w:r>
            <w:r w:rsidR="00DF6524">
              <w:rPr>
                <w:rFonts w:ascii="Book Antiqua" w:hAnsi="Book Antiqua"/>
                <w:sz w:val="20"/>
                <w:szCs w:val="20"/>
              </w:rPr>
              <w:t xml:space="preserve">Correctly use adverb clauses of time including those with </w:t>
            </w:r>
            <w:r w:rsidR="00DF6524" w:rsidRPr="00DF6524">
              <w:rPr>
                <w:rFonts w:ascii="Book Antiqua" w:hAnsi="Book Antiqua"/>
                <w:i/>
                <w:sz w:val="20"/>
                <w:szCs w:val="20"/>
              </w:rPr>
              <w:t>when, before</w:t>
            </w:r>
            <w:r w:rsidR="00DF6524">
              <w:rPr>
                <w:rFonts w:ascii="Book Antiqua" w:hAnsi="Book Antiqua"/>
                <w:sz w:val="20"/>
                <w:szCs w:val="20"/>
              </w:rPr>
              <w:t xml:space="preserve">, and </w:t>
            </w:r>
            <w:r w:rsidR="00DF6524" w:rsidRPr="00DF6524">
              <w:rPr>
                <w:rFonts w:ascii="Book Antiqua" w:hAnsi="Book Antiqua"/>
                <w:i/>
                <w:sz w:val="20"/>
                <w:szCs w:val="20"/>
              </w:rPr>
              <w:t>after</w:t>
            </w:r>
          </w:p>
          <w:p w14:paraId="45637B10" w14:textId="51EB795B" w:rsidR="00875782" w:rsidRDefault="003603E4" w:rsidP="007D3887">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b. </w:t>
            </w:r>
            <w:r w:rsidR="00DF6524" w:rsidRPr="00DF6524">
              <w:rPr>
                <w:rFonts w:ascii="Book Antiqua" w:hAnsi="Book Antiqua"/>
                <w:sz w:val="20"/>
                <w:szCs w:val="20"/>
              </w:rPr>
              <w:t>Corr</w:t>
            </w:r>
            <w:r w:rsidR="00DF6524">
              <w:rPr>
                <w:rFonts w:ascii="Book Antiqua" w:hAnsi="Book Antiqua"/>
                <w:sz w:val="20"/>
                <w:szCs w:val="20"/>
              </w:rPr>
              <w:t xml:space="preserve">ectly use adverb clauses of reason including those with </w:t>
            </w:r>
            <w:r w:rsidR="00DF6524" w:rsidRPr="00DF6524">
              <w:rPr>
                <w:rFonts w:ascii="Book Antiqua" w:hAnsi="Book Antiqua"/>
                <w:i/>
                <w:sz w:val="20"/>
                <w:szCs w:val="20"/>
              </w:rPr>
              <w:t>because</w:t>
            </w:r>
            <w:r w:rsidR="00DF6524">
              <w:rPr>
                <w:rFonts w:ascii="Book Antiqua" w:hAnsi="Book Antiqua"/>
                <w:sz w:val="20"/>
                <w:szCs w:val="20"/>
              </w:rPr>
              <w:t>.</w:t>
            </w:r>
          </w:p>
          <w:p w14:paraId="513537C9" w14:textId="519B775E" w:rsidR="00194355" w:rsidRDefault="00194355" w:rsidP="007D3887">
            <w:pPr>
              <w:rPr>
                <w:rFonts w:ascii="Book Antiqua" w:hAnsi="Book Antiqua"/>
                <w:sz w:val="20"/>
                <w:szCs w:val="20"/>
              </w:rPr>
            </w:pPr>
            <w:r>
              <w:rPr>
                <w:rFonts w:ascii="Book Antiqua" w:hAnsi="Book Antiqua"/>
                <w:sz w:val="20"/>
                <w:szCs w:val="20"/>
              </w:rPr>
              <w:t xml:space="preserve">4c. </w:t>
            </w:r>
            <w:r w:rsidR="00DF6524" w:rsidRPr="00DF6524">
              <w:rPr>
                <w:rFonts w:ascii="Book Antiqua" w:hAnsi="Book Antiqua"/>
                <w:sz w:val="20"/>
                <w:szCs w:val="20"/>
              </w:rPr>
              <w:t>Corr</w:t>
            </w:r>
            <w:r w:rsidR="00DF6524">
              <w:rPr>
                <w:rFonts w:ascii="Book Antiqua" w:hAnsi="Book Antiqua"/>
                <w:sz w:val="20"/>
                <w:szCs w:val="20"/>
              </w:rPr>
              <w:t xml:space="preserve">ectly use adverb clauses of  unexpected result including those with </w:t>
            </w:r>
            <w:r w:rsidR="00DF6524" w:rsidRPr="00DF6524">
              <w:rPr>
                <w:rFonts w:ascii="Book Antiqua" w:hAnsi="Book Antiqua"/>
                <w:i/>
                <w:sz w:val="20"/>
                <w:szCs w:val="20"/>
              </w:rPr>
              <w:t>although, even though</w:t>
            </w:r>
            <w:r w:rsidR="00DF6524">
              <w:rPr>
                <w:rFonts w:ascii="Book Antiqua" w:hAnsi="Book Antiqua"/>
                <w:sz w:val="20"/>
                <w:szCs w:val="20"/>
              </w:rPr>
              <w:t xml:space="preserve">, and </w:t>
            </w:r>
            <w:r w:rsidR="00DF6524" w:rsidRPr="00DF6524">
              <w:rPr>
                <w:rFonts w:ascii="Book Antiqua" w:hAnsi="Book Antiqua"/>
                <w:i/>
                <w:sz w:val="20"/>
                <w:szCs w:val="20"/>
              </w:rPr>
              <w:t>though</w:t>
            </w:r>
          </w:p>
          <w:p w14:paraId="644AB5F8" w14:textId="15F9D9C6" w:rsidR="00875782" w:rsidRPr="0009416F" w:rsidRDefault="00DF6524" w:rsidP="00AC4EB0">
            <w:pPr>
              <w:rPr>
                <w:rFonts w:ascii="Book Antiqua" w:hAnsi="Book Antiqua"/>
                <w:sz w:val="20"/>
                <w:szCs w:val="20"/>
              </w:rPr>
            </w:pPr>
            <w:r>
              <w:rPr>
                <w:rFonts w:ascii="Book Antiqua" w:hAnsi="Book Antiqua"/>
                <w:sz w:val="20"/>
                <w:szCs w:val="20"/>
              </w:rPr>
              <w:t xml:space="preserve">4d. </w:t>
            </w:r>
            <w:r w:rsidRPr="00DF6524">
              <w:rPr>
                <w:rFonts w:ascii="Book Antiqua" w:hAnsi="Book Antiqua"/>
                <w:sz w:val="20"/>
                <w:szCs w:val="20"/>
              </w:rPr>
              <w:t>Corr</w:t>
            </w:r>
            <w:r>
              <w:rPr>
                <w:rFonts w:ascii="Book Antiqua" w:hAnsi="Book Antiqua"/>
                <w:sz w:val="20"/>
                <w:szCs w:val="20"/>
              </w:rPr>
              <w:t xml:space="preserve">ectly use adverb clauses of contrast including those with </w:t>
            </w:r>
            <w:r>
              <w:rPr>
                <w:rFonts w:ascii="Book Antiqua" w:hAnsi="Book Antiqua"/>
                <w:i/>
                <w:sz w:val="20"/>
                <w:szCs w:val="20"/>
              </w:rPr>
              <w:t>whereas</w:t>
            </w:r>
            <w:r>
              <w:rPr>
                <w:rFonts w:ascii="Book Antiqua" w:hAnsi="Book Antiqua"/>
                <w:sz w:val="20"/>
                <w:szCs w:val="20"/>
              </w:rPr>
              <w:t>.</w:t>
            </w:r>
          </w:p>
        </w:tc>
        <w:tc>
          <w:tcPr>
            <w:tcW w:w="3533" w:type="dxa"/>
            <w:shd w:val="clear" w:color="auto" w:fill="DEEAF6" w:themeFill="accent1" w:themeFillTint="33"/>
          </w:tcPr>
          <w:p w14:paraId="2133D173" w14:textId="77777777" w:rsidR="00875782" w:rsidRPr="0009416F" w:rsidRDefault="00875782" w:rsidP="007D3887">
            <w:pPr>
              <w:rPr>
                <w:rFonts w:ascii="Book Antiqua" w:hAnsi="Book Antiqua"/>
                <w:sz w:val="20"/>
                <w:szCs w:val="20"/>
              </w:rPr>
            </w:pPr>
          </w:p>
          <w:p w14:paraId="0EA1364E" w14:textId="07A596AA" w:rsidR="002D1BB3" w:rsidRDefault="002F110F" w:rsidP="002D1BB3">
            <w:pPr>
              <w:rPr>
                <w:rFonts w:ascii="Book Antiqua" w:hAnsi="Book Antiqua"/>
                <w:sz w:val="18"/>
                <w:szCs w:val="18"/>
              </w:rPr>
            </w:pPr>
            <w:sdt>
              <w:sdtPr>
                <w:rPr>
                  <w:rFonts w:ascii="Book Antiqua" w:hAnsi="Book Antiqua"/>
                  <w:sz w:val="18"/>
                  <w:szCs w:val="18"/>
                </w:rPr>
                <w:id w:val="1557200223"/>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Final Exam </w:t>
            </w:r>
          </w:p>
          <w:p w14:paraId="59AD1238" w14:textId="4C437B67" w:rsidR="002D1BB3" w:rsidRDefault="002F110F" w:rsidP="002D1BB3">
            <w:pPr>
              <w:rPr>
                <w:rFonts w:ascii="Book Antiqua" w:hAnsi="Book Antiqua"/>
                <w:sz w:val="18"/>
                <w:szCs w:val="18"/>
              </w:rPr>
            </w:pPr>
            <w:sdt>
              <w:sdtPr>
                <w:rPr>
                  <w:rFonts w:ascii="Book Antiqua" w:hAnsi="Book Antiqua"/>
                  <w:sz w:val="18"/>
                  <w:szCs w:val="18"/>
                </w:rPr>
                <w:id w:val="-1968423829"/>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Grammar Quizzes/Exams </w:t>
            </w:r>
          </w:p>
          <w:p w14:paraId="5FA0DDE9" w14:textId="1D76DF3D" w:rsidR="002D1BB3" w:rsidRDefault="002F110F" w:rsidP="002D1BB3">
            <w:pPr>
              <w:rPr>
                <w:rFonts w:ascii="Book Antiqua" w:hAnsi="Book Antiqua"/>
                <w:sz w:val="18"/>
                <w:szCs w:val="18"/>
              </w:rPr>
            </w:pPr>
            <w:sdt>
              <w:sdtPr>
                <w:rPr>
                  <w:rFonts w:ascii="Book Antiqua" w:hAnsi="Book Antiqua"/>
                  <w:sz w:val="18"/>
                  <w:szCs w:val="18"/>
                </w:rPr>
                <w:id w:val="389088681"/>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396E1F3E" w14:textId="7966094F" w:rsidR="002D1BB3" w:rsidRPr="005E352D" w:rsidRDefault="002F110F" w:rsidP="002D1BB3">
            <w:pPr>
              <w:rPr>
                <w:rFonts w:ascii="Book Antiqua" w:hAnsi="Book Antiqua"/>
                <w:sz w:val="18"/>
                <w:szCs w:val="18"/>
              </w:rPr>
            </w:pPr>
            <w:sdt>
              <w:sdtPr>
                <w:rPr>
                  <w:rFonts w:ascii="Book Antiqua" w:hAnsi="Book Antiqua"/>
                  <w:sz w:val="18"/>
                  <w:szCs w:val="18"/>
                </w:rPr>
                <w:id w:val="2012867736"/>
                <w14:checkbox>
                  <w14:checked w14:val="1"/>
                  <w14:checkedState w14:val="2612" w14:font="MS Gothic"/>
                  <w14:uncheckedState w14:val="2610" w14:font="MS Gothic"/>
                </w14:checkbox>
              </w:sdtPr>
              <w:sdtEndPr/>
              <w:sdtContent>
                <w:r w:rsidR="00800E3E">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50B16111" w14:textId="25E0B18F" w:rsidR="002D1BB3" w:rsidRDefault="002D1BB3" w:rsidP="002D1BB3">
            <w:pPr>
              <w:rPr>
                <w:rFonts w:ascii="Book Antiqua" w:hAnsi="Book Antiqua"/>
                <w:sz w:val="18"/>
                <w:szCs w:val="18"/>
              </w:rPr>
            </w:pPr>
          </w:p>
          <w:p w14:paraId="4A742EF8" w14:textId="64766E0C" w:rsidR="005E72E3" w:rsidRPr="005E72E3" w:rsidRDefault="005E72E3" w:rsidP="007D3887">
            <w:pPr>
              <w:rPr>
                <w:rFonts w:ascii="Book Antiqua" w:hAnsi="Book Antiqua"/>
                <w:sz w:val="18"/>
                <w:szCs w:val="18"/>
              </w:rPr>
            </w:pPr>
          </w:p>
        </w:tc>
      </w:tr>
    </w:tbl>
    <w:p w14:paraId="032CB323" w14:textId="16A5FA7B" w:rsidR="00F06868" w:rsidRDefault="00F06868" w:rsidP="00E13B45">
      <w:pPr>
        <w:rPr>
          <w:rFonts w:ascii="Book Antiqua" w:hAnsi="Book Antiqua"/>
        </w:rPr>
      </w:pPr>
    </w:p>
    <w:p w14:paraId="0A8042E2" w14:textId="77777777" w:rsidR="001D21A7" w:rsidRPr="001D21A7" w:rsidRDefault="001D21A7" w:rsidP="001D21A7">
      <w:pPr>
        <w:spacing w:after="0" w:line="240" w:lineRule="auto"/>
        <w:rPr>
          <w:rFonts w:ascii="Book Antiqua" w:eastAsia="Calibri" w:hAnsi="Book Antiqua" w:cs="Times New Roman"/>
          <w:sz w:val="24"/>
          <w:szCs w:val="24"/>
        </w:rPr>
      </w:pPr>
      <w:r w:rsidRPr="001D21A7">
        <w:rPr>
          <w:rFonts w:ascii="Book Antiqua" w:eastAsia="Calibri" w:hAnsi="Book Antiqua" w:cs="Times New Roman"/>
          <w:b/>
          <w:sz w:val="24"/>
          <w:szCs w:val="24"/>
        </w:rPr>
        <w:t>Course Description:</w:t>
      </w:r>
      <w:r w:rsidRPr="001D21A7">
        <w:rPr>
          <w:rFonts w:ascii="Book Antiqua" w:eastAsia="Calibri" w:hAnsi="Book Antiqua" w:cs="Times New Roman"/>
          <w:sz w:val="24"/>
          <w:szCs w:val="24"/>
        </w:rPr>
        <w:t xml:space="preserve">  A description of the goals, methods, and timelines for a course.</w:t>
      </w:r>
    </w:p>
    <w:p w14:paraId="75928C19" w14:textId="77777777" w:rsidR="001D21A7" w:rsidRPr="001D21A7" w:rsidRDefault="001D21A7" w:rsidP="001D21A7">
      <w:pPr>
        <w:spacing w:after="0" w:line="240" w:lineRule="auto"/>
        <w:rPr>
          <w:rFonts w:ascii="Book Antiqua" w:eastAsia="Calibri" w:hAnsi="Book Antiqua" w:cs="Times New Roman"/>
          <w:sz w:val="24"/>
          <w:szCs w:val="24"/>
        </w:rPr>
      </w:pPr>
    </w:p>
    <w:p w14:paraId="12159D89" w14:textId="77777777" w:rsidR="001D21A7" w:rsidRPr="001D21A7" w:rsidRDefault="001D21A7" w:rsidP="001D21A7">
      <w:pPr>
        <w:spacing w:line="240" w:lineRule="auto"/>
        <w:rPr>
          <w:rFonts w:ascii="Book Antiqua" w:eastAsia="Calibri" w:hAnsi="Book Antiqua" w:cs="Times New Roman"/>
          <w:sz w:val="24"/>
          <w:szCs w:val="24"/>
        </w:rPr>
      </w:pPr>
      <w:r w:rsidRPr="001D21A7">
        <w:rPr>
          <w:rFonts w:ascii="Book Antiqua" w:eastAsia="Calibri" w:hAnsi="Book Antiqua" w:cs="Times New Roman"/>
          <w:b/>
          <w:sz w:val="24"/>
          <w:szCs w:val="24"/>
        </w:rPr>
        <w:t>Course Goal:</w:t>
      </w:r>
      <w:r w:rsidRPr="001D21A7">
        <w:rPr>
          <w:rFonts w:ascii="Book Antiqua" w:eastAsia="Calibri"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62494D62" w14:textId="77777777" w:rsidR="001D21A7" w:rsidRPr="001D21A7" w:rsidRDefault="001D21A7" w:rsidP="001D21A7">
      <w:pPr>
        <w:spacing w:line="240" w:lineRule="auto"/>
        <w:rPr>
          <w:rFonts w:ascii="Book Antiqua" w:eastAsia="Calibri" w:hAnsi="Book Antiqua" w:cs="Times New Roman"/>
          <w:sz w:val="24"/>
          <w:szCs w:val="24"/>
        </w:rPr>
      </w:pPr>
      <w:r w:rsidRPr="001D21A7">
        <w:rPr>
          <w:rFonts w:ascii="Book Antiqua" w:eastAsia="Calibri" w:hAnsi="Book Antiqua" w:cs="Times New Roman"/>
          <w:b/>
          <w:sz w:val="24"/>
          <w:szCs w:val="24"/>
        </w:rPr>
        <w:t>Course Objective:  A</w:t>
      </w:r>
      <w:r w:rsidRPr="001D21A7">
        <w:rPr>
          <w:rFonts w:ascii="Book Antiqua" w:eastAsia="Calibri"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30EF65F0" w14:textId="5725100E" w:rsidR="00DD48CD" w:rsidRPr="001D21A7" w:rsidRDefault="001D21A7" w:rsidP="001D21A7">
      <w:pPr>
        <w:rPr>
          <w:b/>
        </w:rPr>
      </w:pPr>
      <w:r w:rsidRPr="001D21A7">
        <w:rPr>
          <w:rFonts w:ascii="Book Antiqua" w:eastAsia="Calibri" w:hAnsi="Book Antiqua" w:cs="Times New Roman"/>
          <w:b/>
          <w:sz w:val="24"/>
          <w:szCs w:val="24"/>
        </w:rPr>
        <w:t>Student Learning Outcome:</w:t>
      </w:r>
      <w:r w:rsidRPr="001D21A7">
        <w:rPr>
          <w:rFonts w:ascii="Book Antiqua" w:eastAsia="Calibri" w:hAnsi="Book Antiqua" w:cs="Times New Roman"/>
          <w:sz w:val="24"/>
          <w:szCs w:val="24"/>
        </w:rPr>
        <w:t xml:space="preserve">  A description of what the student will know or be able to do with the language </w:t>
      </w:r>
      <w:proofErr w:type="gramStart"/>
      <w:r w:rsidRPr="001D21A7">
        <w:rPr>
          <w:rFonts w:ascii="Book Antiqua" w:eastAsia="Calibri" w:hAnsi="Book Antiqua" w:cs="Times New Roman"/>
          <w:sz w:val="24"/>
          <w:szCs w:val="24"/>
        </w:rPr>
        <w:t>as a result</w:t>
      </w:r>
      <w:proofErr w:type="gramEnd"/>
      <w:r w:rsidRPr="001D21A7">
        <w:rPr>
          <w:rFonts w:ascii="Book Antiqua" w:eastAsia="Calibri" w:hAnsi="Book Antiqua" w:cs="Times New Roman"/>
          <w:sz w:val="24"/>
          <w:szCs w:val="24"/>
        </w:rPr>
        <w:t xml:space="preserve"> of the course of instruction.  A </w:t>
      </w:r>
      <w:proofErr w:type="gramStart"/>
      <w:r w:rsidRPr="001D21A7">
        <w:rPr>
          <w:rFonts w:ascii="Book Antiqua" w:eastAsia="Calibri" w:hAnsi="Book Antiqua" w:cs="Times New Roman"/>
          <w:sz w:val="24"/>
          <w:szCs w:val="24"/>
        </w:rPr>
        <w:t>student learning</w:t>
      </w:r>
      <w:proofErr w:type="gramEnd"/>
      <w:r w:rsidRPr="001D21A7">
        <w:rPr>
          <w:rFonts w:ascii="Book Antiqua" w:eastAsia="Calibri" w:hAnsi="Book Antiqua" w:cs="Times New Roman"/>
          <w:sz w:val="24"/>
          <w:szCs w:val="24"/>
        </w:rPr>
        <w:t xml:space="preserve"> outcome is written in terms of observable and measurable language skills.  Along with course objectives, </w:t>
      </w:r>
      <w:proofErr w:type="gramStart"/>
      <w:r w:rsidRPr="001D21A7">
        <w:rPr>
          <w:rFonts w:ascii="Book Antiqua" w:eastAsia="Calibri" w:hAnsi="Book Antiqua" w:cs="Times New Roman"/>
          <w:sz w:val="24"/>
          <w:szCs w:val="24"/>
        </w:rPr>
        <w:t>student learning</w:t>
      </w:r>
      <w:proofErr w:type="gramEnd"/>
      <w:r w:rsidRPr="001D21A7">
        <w:rPr>
          <w:rFonts w:ascii="Book Antiqua" w:eastAsia="Calibri" w:hAnsi="Book Antiqua" w:cs="Times New Roman"/>
          <w:sz w:val="24"/>
          <w:szCs w:val="24"/>
        </w:rPr>
        <w:t xml:space="preserve"> outcomes provide the foundation of assessment by implying what will be assessed and appropriate methods of assessment</w:t>
      </w:r>
      <w:r>
        <w:rPr>
          <w:rFonts w:ascii="Book Antiqua" w:eastAsia="Calibri" w:hAnsi="Book Antiqua" w:cs="Times New Roman"/>
          <w:sz w:val="24"/>
          <w:szCs w:val="24"/>
        </w:rPr>
        <w:t>.</w:t>
      </w:r>
    </w:p>
    <w:sectPr w:rsidR="00DD48CD" w:rsidRPr="001D21A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ams, Douglas E." w:date="2019-11-08T14:53:00Z" w:initials="ADE">
    <w:p w14:paraId="669C119C" w14:textId="5E9DD33C" w:rsidR="008A5AFF" w:rsidRDefault="008A5AFF">
      <w:pPr>
        <w:pStyle w:val="CommentText"/>
      </w:pPr>
      <w:r>
        <w:rPr>
          <w:rStyle w:val="CommentReference"/>
        </w:rPr>
        <w:annotationRef/>
      </w:r>
      <w:r>
        <w:t>We could combine and condense the following list, but I thought it would be helpful with their lesson planning to spell it out for new teachers.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C119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919D" w14:textId="517A5C12" w:rsidR="007D58B8" w:rsidRDefault="007D58B8" w:rsidP="007D58B8">
    <w:pPr>
      <w:pStyle w:val="Footer"/>
      <w:rPr>
        <w:rFonts w:ascii="Book Antiqua" w:hAnsi="Book Antiqua" w:cs="Times New Roman"/>
      </w:rPr>
    </w:pPr>
    <w:r>
      <w:rPr>
        <w:rFonts w:ascii="Book Antiqua" w:hAnsi="Book Antiqua" w:cs="Times New Roman"/>
      </w:rPr>
      <w:t>Revised Fall 2019</w:t>
    </w:r>
  </w:p>
  <w:p w14:paraId="37AF8353" w14:textId="28E41806" w:rsidR="007D58B8" w:rsidRDefault="007D58B8">
    <w:pPr>
      <w:pStyle w:val="Footer"/>
    </w:pPr>
  </w:p>
  <w:p w14:paraId="0EF6DB08" w14:textId="77777777" w:rsidR="007D58B8" w:rsidRDefault="007D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545E0D79"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93691B">
      <w:rPr>
        <w:rStyle w:val="Strong"/>
        <w:b/>
        <w:bCs/>
        <w:sz w:val="24"/>
        <w:szCs w:val="24"/>
      </w:rPr>
      <w:t>Grammar</w:t>
    </w:r>
    <w:r>
      <w:rPr>
        <w:rStyle w:val="Strong"/>
        <w:b/>
        <w:bCs/>
        <w:sz w:val="24"/>
        <w:szCs w:val="24"/>
      </w:rPr>
      <w:t xml:space="preserve"> Course, Level </w:t>
    </w:r>
    <w:r w:rsidR="0093691B">
      <w:rPr>
        <w:rStyle w:val="Strong"/>
        <w:b/>
        <w:bCs/>
        <w:sz w:val="24"/>
        <w:szCs w:val="24"/>
      </w:rPr>
      <w:t>2</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2F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41F5"/>
    <w:multiLevelType w:val="hybridMultilevel"/>
    <w:tmpl w:val="B92EC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F648E"/>
    <w:multiLevelType w:val="hybridMultilevel"/>
    <w:tmpl w:val="3E580180"/>
    <w:lvl w:ilvl="0" w:tplc="F514CA0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2F03A0"/>
    <w:multiLevelType w:val="hybridMultilevel"/>
    <w:tmpl w:val="4F10987A"/>
    <w:lvl w:ilvl="0" w:tplc="055A9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F22131"/>
    <w:multiLevelType w:val="hybridMultilevel"/>
    <w:tmpl w:val="B67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6"/>
  </w:num>
  <w:num w:numId="6">
    <w:abstractNumId w:val="3"/>
  </w:num>
  <w:num w:numId="7">
    <w:abstractNumId w:val="8"/>
  </w:num>
  <w:num w:numId="8">
    <w:abstractNumId w:val="2"/>
  </w:num>
  <w:num w:numId="9">
    <w:abstractNumId w:val="10"/>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s, Douglas E.">
    <w15:presenceInfo w15:providerId="None" w15:userId="Adams, Douglas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80AB3"/>
    <w:rsid w:val="0009416F"/>
    <w:rsid w:val="00094CD1"/>
    <w:rsid w:val="00095317"/>
    <w:rsid w:val="000A117C"/>
    <w:rsid w:val="00102FF5"/>
    <w:rsid w:val="00105F21"/>
    <w:rsid w:val="00116221"/>
    <w:rsid w:val="0012261C"/>
    <w:rsid w:val="001342AE"/>
    <w:rsid w:val="00136A16"/>
    <w:rsid w:val="00140D58"/>
    <w:rsid w:val="00160C55"/>
    <w:rsid w:val="00175743"/>
    <w:rsid w:val="00183E27"/>
    <w:rsid w:val="00194355"/>
    <w:rsid w:val="00196F63"/>
    <w:rsid w:val="001A13A1"/>
    <w:rsid w:val="001D21A7"/>
    <w:rsid w:val="001E43FF"/>
    <w:rsid w:val="001F73BE"/>
    <w:rsid w:val="00200C5D"/>
    <w:rsid w:val="00244844"/>
    <w:rsid w:val="00257F3F"/>
    <w:rsid w:val="002C30F7"/>
    <w:rsid w:val="002C7F1A"/>
    <w:rsid w:val="002D1BB3"/>
    <w:rsid w:val="002F110F"/>
    <w:rsid w:val="002F7CBB"/>
    <w:rsid w:val="0030097C"/>
    <w:rsid w:val="00313173"/>
    <w:rsid w:val="00320765"/>
    <w:rsid w:val="003429C5"/>
    <w:rsid w:val="00354849"/>
    <w:rsid w:val="003603E4"/>
    <w:rsid w:val="00396CDD"/>
    <w:rsid w:val="003E389D"/>
    <w:rsid w:val="004462AB"/>
    <w:rsid w:val="004710AE"/>
    <w:rsid w:val="0049453B"/>
    <w:rsid w:val="004A0A56"/>
    <w:rsid w:val="004C367E"/>
    <w:rsid w:val="005061EF"/>
    <w:rsid w:val="00531FED"/>
    <w:rsid w:val="005320E9"/>
    <w:rsid w:val="00597F28"/>
    <w:rsid w:val="005C46FB"/>
    <w:rsid w:val="005E6D6B"/>
    <w:rsid w:val="005E72E3"/>
    <w:rsid w:val="006338E2"/>
    <w:rsid w:val="00662449"/>
    <w:rsid w:val="00670392"/>
    <w:rsid w:val="006935FD"/>
    <w:rsid w:val="006975A3"/>
    <w:rsid w:val="006B4609"/>
    <w:rsid w:val="006C1D68"/>
    <w:rsid w:val="006D610D"/>
    <w:rsid w:val="006F2063"/>
    <w:rsid w:val="00702764"/>
    <w:rsid w:val="0070797C"/>
    <w:rsid w:val="00723705"/>
    <w:rsid w:val="00723C25"/>
    <w:rsid w:val="00725319"/>
    <w:rsid w:val="00732698"/>
    <w:rsid w:val="007A3F31"/>
    <w:rsid w:val="007D58B8"/>
    <w:rsid w:val="007E71DE"/>
    <w:rsid w:val="00800E3E"/>
    <w:rsid w:val="00814DFD"/>
    <w:rsid w:val="00817CEE"/>
    <w:rsid w:val="00875782"/>
    <w:rsid w:val="008907B5"/>
    <w:rsid w:val="008929EB"/>
    <w:rsid w:val="008A5AFF"/>
    <w:rsid w:val="008B3720"/>
    <w:rsid w:val="008C3537"/>
    <w:rsid w:val="009268C1"/>
    <w:rsid w:val="0093691B"/>
    <w:rsid w:val="009560E1"/>
    <w:rsid w:val="00993FA1"/>
    <w:rsid w:val="009A52BD"/>
    <w:rsid w:val="009C5AA9"/>
    <w:rsid w:val="009E768C"/>
    <w:rsid w:val="00A4292F"/>
    <w:rsid w:val="00A51905"/>
    <w:rsid w:val="00A57513"/>
    <w:rsid w:val="00A71E3F"/>
    <w:rsid w:val="00AC4EB0"/>
    <w:rsid w:val="00AE2F3E"/>
    <w:rsid w:val="00AE75FB"/>
    <w:rsid w:val="00AE76C7"/>
    <w:rsid w:val="00B06DBA"/>
    <w:rsid w:val="00B44A70"/>
    <w:rsid w:val="00B61783"/>
    <w:rsid w:val="00B7481D"/>
    <w:rsid w:val="00B847BD"/>
    <w:rsid w:val="00BB7B40"/>
    <w:rsid w:val="00BC4CC7"/>
    <w:rsid w:val="00BE0730"/>
    <w:rsid w:val="00BE4C4C"/>
    <w:rsid w:val="00BF0549"/>
    <w:rsid w:val="00C51E96"/>
    <w:rsid w:val="00CA5B0B"/>
    <w:rsid w:val="00CB03F1"/>
    <w:rsid w:val="00CD50A4"/>
    <w:rsid w:val="00D20D51"/>
    <w:rsid w:val="00D360ED"/>
    <w:rsid w:val="00D74294"/>
    <w:rsid w:val="00D849BF"/>
    <w:rsid w:val="00DC54A7"/>
    <w:rsid w:val="00DD48CD"/>
    <w:rsid w:val="00DE3D3D"/>
    <w:rsid w:val="00DF17B0"/>
    <w:rsid w:val="00DF6524"/>
    <w:rsid w:val="00E13B45"/>
    <w:rsid w:val="00E759E7"/>
    <w:rsid w:val="00E77369"/>
    <w:rsid w:val="00E8174F"/>
    <w:rsid w:val="00E9621D"/>
    <w:rsid w:val="00EA2DF9"/>
    <w:rsid w:val="00F06868"/>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character" w:styleId="Hyperlink">
    <w:name w:val="Hyperlink"/>
    <w:basedOn w:val="DefaultParagraphFont"/>
    <w:uiPriority w:val="99"/>
    <w:unhideWhenUsed/>
    <w:rsid w:val="008B3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4791">
      <w:bodyDiv w:val="1"/>
      <w:marLeft w:val="0"/>
      <w:marRight w:val="0"/>
      <w:marTop w:val="0"/>
      <w:marBottom w:val="0"/>
      <w:divBdr>
        <w:top w:val="none" w:sz="0" w:space="0" w:color="auto"/>
        <w:left w:val="none" w:sz="0" w:space="0" w:color="auto"/>
        <w:bottom w:val="none" w:sz="0" w:space="0" w:color="auto"/>
        <w:right w:val="none" w:sz="0" w:space="0" w:color="auto"/>
      </w:divBdr>
    </w:div>
    <w:div w:id="450783427">
      <w:bodyDiv w:val="1"/>
      <w:marLeft w:val="0"/>
      <w:marRight w:val="0"/>
      <w:marTop w:val="0"/>
      <w:marBottom w:val="0"/>
      <w:divBdr>
        <w:top w:val="none" w:sz="0" w:space="0" w:color="auto"/>
        <w:left w:val="none" w:sz="0" w:space="0" w:color="auto"/>
        <w:bottom w:val="none" w:sz="0" w:space="0" w:color="auto"/>
        <w:right w:val="none" w:sz="0" w:space="0" w:color="auto"/>
      </w:divBdr>
    </w:div>
    <w:div w:id="12288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grammar/verbtens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ltimes.org/grammar/gr-nouns.html" TargetMode="External"/><Relationship Id="rId12" Type="http://schemas.openxmlformats.org/officeDocument/2006/relationships/hyperlink" Target="http://www.tesltimes.org/grammar/gr-adverbclauses.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ltimes.org/grammar/modal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4</cp:revision>
  <dcterms:created xsi:type="dcterms:W3CDTF">2020-02-12T19:47:00Z</dcterms:created>
  <dcterms:modified xsi:type="dcterms:W3CDTF">2020-02-13T13:01:00Z</dcterms:modified>
</cp:coreProperties>
</file>