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9A1B" w14:textId="12477DC7" w:rsidR="00F06868" w:rsidRPr="0073127C" w:rsidRDefault="00555977" w:rsidP="00F06868">
      <w:pPr>
        <w:jc w:val="center"/>
        <w:rPr>
          <w:rFonts w:ascii="Book Antiqua" w:hAnsi="Book Antiqua"/>
        </w:rPr>
      </w:pPr>
      <w:r>
        <w:rPr>
          <w:rFonts w:ascii="Book Antiqua" w:hAnsi="Book Antiqua"/>
        </w:rPr>
        <w:t xml:space="preserve">ELB </w:t>
      </w:r>
      <w:r w:rsidR="00D95B44">
        <w:rPr>
          <w:rFonts w:ascii="Book Antiqua" w:hAnsi="Book Antiqua"/>
        </w:rPr>
        <w:t>2</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4C6F74CE" w:rsidR="006935FD" w:rsidRDefault="006935FD" w:rsidP="008A2E80">
            <w:pPr>
              <w:rPr>
                <w:rFonts w:ascii="Book Antiqua" w:hAnsi="Book Antiqua"/>
                <w:b/>
                <w:sz w:val="16"/>
                <w:szCs w:val="16"/>
              </w:rPr>
            </w:pPr>
            <w:r>
              <w:rPr>
                <w:rFonts w:ascii="Book Antiqua" w:hAnsi="Book Antiqua"/>
                <w:b/>
                <w:sz w:val="16"/>
                <w:szCs w:val="16"/>
              </w:rPr>
              <w:t>E</w:t>
            </w:r>
            <w:r w:rsidR="00555977">
              <w:rPr>
                <w:rFonts w:ascii="Book Antiqua" w:hAnsi="Book Antiqua"/>
                <w:b/>
                <w:sz w:val="16"/>
                <w:szCs w:val="16"/>
              </w:rPr>
              <w:t>LB</w:t>
            </w:r>
          </w:p>
          <w:p w14:paraId="6AB272AF" w14:textId="2FF833E4" w:rsidR="006935FD" w:rsidRPr="008C3378" w:rsidRDefault="00D95B44" w:rsidP="008A2E80">
            <w:pPr>
              <w:rPr>
                <w:rFonts w:ascii="Book Antiqua" w:hAnsi="Book Antiqua"/>
                <w:b/>
                <w:sz w:val="16"/>
                <w:szCs w:val="16"/>
              </w:rPr>
            </w:pPr>
            <w:r>
              <w:rPr>
                <w:rFonts w:ascii="Book Antiqua" w:hAnsi="Book Antiqua"/>
                <w:b/>
                <w:sz w:val="16"/>
                <w:szCs w:val="16"/>
              </w:rPr>
              <w:t>2</w:t>
            </w:r>
          </w:p>
        </w:tc>
        <w:tc>
          <w:tcPr>
            <w:tcW w:w="9360" w:type="dxa"/>
            <w:gridSpan w:val="3"/>
          </w:tcPr>
          <w:p w14:paraId="5AE69025" w14:textId="08EC1D99" w:rsidR="00946D44" w:rsidRPr="006935FD" w:rsidRDefault="006935FD" w:rsidP="00DC5674">
            <w:pPr>
              <w:pStyle w:val="FreeFormA"/>
              <w:spacing w:after="240"/>
              <w:rPr>
                <w:rFonts w:ascii="Book Antiqua" w:hAnsi="Book Antiqua"/>
                <w:sz w:val="22"/>
              </w:rPr>
            </w:pPr>
            <w:r w:rsidRPr="00354849">
              <w:rPr>
                <w:rFonts w:ascii="Book Antiqua" w:hAnsi="Book Antiqua" w:cs="Arial"/>
                <w:b/>
              </w:rPr>
              <w:t>Course Description:</w:t>
            </w:r>
            <w:r w:rsidRPr="00354849">
              <w:rPr>
                <w:rFonts w:ascii="Book Antiqua" w:hAnsi="Book Antiqua" w:cs="Arial"/>
              </w:rPr>
              <w:t xml:space="preserve">   </w:t>
            </w:r>
            <w:r w:rsidR="000A2942" w:rsidRPr="00DF53D5">
              <w:rPr>
                <w:rFonts w:ascii="Book Antiqua" w:hAnsi="Book Antiqua" w:cs="Arial"/>
                <w:sz w:val="22"/>
                <w:szCs w:val="22"/>
              </w:rPr>
              <w:t>ELB 00</w:t>
            </w:r>
            <w:r w:rsidR="00D95B44" w:rsidRPr="00DF53D5">
              <w:rPr>
                <w:rFonts w:ascii="Book Antiqua" w:hAnsi="Book Antiqua" w:cs="Arial"/>
                <w:sz w:val="22"/>
                <w:szCs w:val="22"/>
              </w:rPr>
              <w:t>2</w:t>
            </w:r>
            <w:r w:rsidR="000A2942" w:rsidRPr="00DF53D5">
              <w:rPr>
                <w:rFonts w:ascii="Book Antiqua" w:hAnsi="Book Antiqua" w:cs="Arial"/>
                <w:sz w:val="22"/>
                <w:szCs w:val="22"/>
              </w:rPr>
              <w:t xml:space="preserve"> </w:t>
            </w:r>
            <w:r w:rsidR="00DC5674">
              <w:rPr>
                <w:rFonts w:ascii="Book Antiqua" w:hAnsi="Book Antiqua"/>
                <w:sz w:val="22"/>
                <w:szCs w:val="22"/>
                <w:lang w:val="en-US"/>
              </w:rPr>
              <w:t>American Topics</w:t>
            </w:r>
            <w:r w:rsidR="00DF53D5" w:rsidRPr="00DF53D5">
              <w:rPr>
                <w:rFonts w:ascii="Book Antiqua" w:hAnsi="Book Antiqua"/>
                <w:sz w:val="22"/>
                <w:szCs w:val="22"/>
                <w:lang w:val="en-US"/>
              </w:rPr>
              <w:t xml:space="preserve"> Two is an integrated skills course designed to reinforce and practice the skills outlined in the curriculum for Listening &amp; Speaking, Reading, and Writing Two within the topical framework of American culture.</w:t>
            </w:r>
            <w:r w:rsidR="00DF53D5" w:rsidRPr="00DF53D5">
              <w:rPr>
                <w:rFonts w:ascii="Book Antiqua" w:hAnsi="Book Antiqua"/>
                <w:sz w:val="22"/>
                <w:szCs w:val="22"/>
                <w:lang w:val="en-US"/>
              </w:rPr>
              <w:t xml:space="preserve"> </w:t>
            </w:r>
            <w:r w:rsidRPr="00584D8F">
              <w:rPr>
                <w:rFonts w:ascii="Book Antiqua" w:hAnsi="Book Antiqua" w:cs="Arial"/>
                <w:sz w:val="22"/>
              </w:rPr>
              <w:t>This class meets 4 times a week for 50 minutes</w:t>
            </w:r>
            <w:r w:rsidRPr="00584D8F">
              <w:rPr>
                <w:rFonts w:ascii="Book Antiqua" w:hAnsi="Book Antiqua"/>
                <w:sz w:val="22"/>
              </w:rPr>
              <w:t>.</w:t>
            </w:r>
            <w:r>
              <w:rPr>
                <w:rFonts w:ascii="Book Antiqua" w:hAnsi="Book Antiqua"/>
                <w:sz w:val="22"/>
              </w:rPr>
              <w:t xml:space="preserve"> </w:t>
            </w:r>
            <w:r w:rsidR="00584D8F">
              <w:rPr>
                <w:rFonts w:ascii="Book Antiqua" w:hAnsi="Book Antiqua"/>
              </w:rPr>
              <w:t xml:space="preserve">In summer, </w:t>
            </w:r>
            <w:r w:rsidR="00584D8F">
              <w:rPr>
                <w:rFonts w:ascii="Book Antiqua" w:hAnsi="Book Antiqua" w:cs="Arial"/>
              </w:rPr>
              <w:t>this class meets 4 times a week, twice for 60 minutes and twice for 75 minutes</w:t>
            </w:r>
            <w:r w:rsidR="00584D8F">
              <w:rPr>
                <w:rFonts w:ascii="Book Antiqua" w:hAnsi="Book Antiqua"/>
              </w:rPr>
              <w:t xml:space="preserve">. </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0816BD1B" w:rsidR="006935FD" w:rsidRPr="007E71DE" w:rsidRDefault="006935FD" w:rsidP="00D95B44">
            <w:pPr>
              <w:spacing w:after="0" w:line="240" w:lineRule="auto"/>
              <w:rPr>
                <w:rFonts w:ascii="Book Antiqua" w:hAnsi="Book Antiqua"/>
                <w:b/>
              </w:rPr>
            </w:pPr>
            <w:r w:rsidRPr="007E71DE">
              <w:rPr>
                <w:rFonts w:ascii="Book Antiqua" w:hAnsi="Book Antiqua"/>
                <w:b/>
                <w:sz w:val="22"/>
              </w:rPr>
              <w:t>Course Goal:</w:t>
            </w:r>
            <w:r w:rsidRPr="007E71DE">
              <w:rPr>
                <w:rFonts w:ascii="Book Antiqua" w:hAnsi="Book Antiqua"/>
                <w:sz w:val="22"/>
              </w:rPr>
              <w:t xml:space="preserve"> </w:t>
            </w:r>
            <w:r w:rsidR="00E759E7">
              <w:rPr>
                <w:rFonts w:ascii="Book Antiqua" w:hAnsi="Book Antiqua"/>
                <w:sz w:val="22"/>
              </w:rPr>
              <w:t xml:space="preserve">Students completing </w:t>
            </w:r>
            <w:r w:rsidR="00555977">
              <w:rPr>
                <w:rFonts w:ascii="Book Antiqua" w:hAnsi="Book Antiqua"/>
                <w:sz w:val="22"/>
              </w:rPr>
              <w:t xml:space="preserve">ELB </w:t>
            </w:r>
            <w:r w:rsidR="00D95B44">
              <w:rPr>
                <w:rFonts w:ascii="Book Antiqua" w:hAnsi="Book Antiqua"/>
                <w:sz w:val="22"/>
              </w:rPr>
              <w:t>2</w:t>
            </w:r>
            <w:r w:rsidRPr="007E71DE">
              <w:rPr>
                <w:rFonts w:ascii="Book Antiqua" w:hAnsi="Book Antiqua"/>
                <w:sz w:val="22"/>
              </w:rPr>
              <w:t xml:space="preserve"> should be able to</w:t>
            </w:r>
            <w:r w:rsidR="0093691B">
              <w:rPr>
                <w:rFonts w:ascii="Book Antiqua" w:hAnsi="Book Antiqua"/>
                <w:sz w:val="22"/>
              </w:rPr>
              <w:t xml:space="preserve"> </w:t>
            </w:r>
            <w:r w:rsidR="0093691B" w:rsidRPr="0093691B">
              <w:rPr>
                <w:rFonts w:ascii="Book Antiqua" w:hAnsi="Book Antiqua" w:cs="Arial"/>
                <w:sz w:val="22"/>
              </w:rPr>
              <w:t xml:space="preserve">apply </w:t>
            </w:r>
            <w:r w:rsidR="00555977">
              <w:rPr>
                <w:rFonts w:ascii="Book Antiqua" w:hAnsi="Book Antiqua" w:cs="Arial"/>
                <w:sz w:val="22"/>
              </w:rPr>
              <w:t xml:space="preserve">the language skills from their core classes to a wide range of </w:t>
            </w:r>
            <w:r w:rsidR="00D95B44">
              <w:rPr>
                <w:rFonts w:ascii="Book Antiqua" w:hAnsi="Book Antiqua" w:cs="Arial"/>
                <w:sz w:val="22"/>
              </w:rPr>
              <w:t>topics from American culture</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E6C1811" w14:textId="52A7F0D2" w:rsidR="00F06868" w:rsidRPr="006F2063" w:rsidRDefault="00F8282D" w:rsidP="00D95B44">
            <w:pPr>
              <w:rPr>
                <w:rFonts w:ascii="Book Antiqua" w:hAnsi="Book Antiqua"/>
                <w:i/>
                <w:sz w:val="20"/>
                <w:szCs w:val="20"/>
              </w:rPr>
            </w:pPr>
            <w:r w:rsidRPr="00F8282D">
              <w:rPr>
                <w:rFonts w:ascii="Book Antiqua" w:hAnsi="Book Antiqua"/>
                <w:i/>
                <w:sz w:val="20"/>
                <w:szCs w:val="20"/>
              </w:rPr>
              <w:t xml:space="preserve">Comprehend </w:t>
            </w:r>
            <w:r>
              <w:rPr>
                <w:rFonts w:ascii="Book Antiqua" w:hAnsi="Book Antiqua"/>
                <w:i/>
                <w:sz w:val="20"/>
                <w:szCs w:val="20"/>
              </w:rPr>
              <w:t>spoken</w:t>
            </w:r>
            <w:r w:rsidRPr="00F8282D">
              <w:rPr>
                <w:rFonts w:ascii="Book Antiqua" w:hAnsi="Book Antiqua"/>
                <w:i/>
                <w:sz w:val="20"/>
                <w:szCs w:val="20"/>
              </w:rPr>
              <w:t xml:space="preserve"> details and concepts in the area of </w:t>
            </w:r>
            <w:r w:rsidR="00D95B44">
              <w:rPr>
                <w:rFonts w:ascii="Book Antiqua" w:hAnsi="Book Antiqua"/>
                <w:i/>
                <w:sz w:val="20"/>
                <w:szCs w:val="20"/>
              </w:rPr>
              <w:t>American culture</w:t>
            </w:r>
            <w:r w:rsidRPr="00F8282D">
              <w:rPr>
                <w:rFonts w:ascii="Book Antiqua" w:hAnsi="Book Antiqua"/>
                <w:i/>
                <w:sz w:val="20"/>
                <w:szCs w:val="20"/>
              </w:rPr>
              <w:t xml:space="preserve"> at </w:t>
            </w:r>
            <w:r w:rsidR="00724322">
              <w:rPr>
                <w:rFonts w:ascii="Book Antiqua" w:hAnsi="Book Antiqua"/>
                <w:i/>
                <w:sz w:val="20"/>
                <w:szCs w:val="20"/>
              </w:rPr>
              <w:t>a high-</w:t>
            </w:r>
            <w:r w:rsidR="00D95B44">
              <w:rPr>
                <w:rFonts w:ascii="Book Antiqua" w:hAnsi="Book Antiqua"/>
                <w:i/>
                <w:sz w:val="20"/>
                <w:szCs w:val="20"/>
              </w:rPr>
              <w:t>beginning</w:t>
            </w:r>
            <w:r w:rsidRPr="00F8282D">
              <w:rPr>
                <w:rFonts w:ascii="Book Antiqua" w:hAnsi="Book Antiqua"/>
                <w:i/>
                <w:sz w:val="20"/>
                <w:szCs w:val="20"/>
              </w:rPr>
              <w:t xml:space="preserve"> level.</w:t>
            </w: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6BEB754F" w14:textId="2055DCF0" w:rsidR="00F8282D" w:rsidRDefault="00BC1CEE" w:rsidP="00BC1CEE">
            <w:pPr>
              <w:rPr>
                <w:rFonts w:ascii="Book Antiqua" w:hAnsi="Book Antiqua"/>
                <w:sz w:val="20"/>
                <w:szCs w:val="20"/>
              </w:rPr>
            </w:pPr>
            <w:r>
              <w:rPr>
                <w:rFonts w:ascii="Book Antiqua" w:hAnsi="Book Antiqua"/>
                <w:sz w:val="20"/>
                <w:szCs w:val="20"/>
              </w:rPr>
              <w:t>1a.</w:t>
            </w:r>
            <w:r w:rsidR="00F8282D">
              <w:t xml:space="preserve"> </w:t>
            </w:r>
            <w:r w:rsidR="00F8282D" w:rsidRPr="00F8282D">
              <w:rPr>
                <w:rFonts w:ascii="Book Antiqua" w:hAnsi="Book Antiqua"/>
                <w:sz w:val="20"/>
                <w:szCs w:val="20"/>
              </w:rPr>
              <w:t xml:space="preserve">Take notes </w:t>
            </w:r>
            <w:proofErr w:type="gramStart"/>
            <w:r w:rsidR="00F8282D" w:rsidRPr="00F8282D">
              <w:rPr>
                <w:rFonts w:ascii="Book Antiqua" w:hAnsi="Book Antiqua"/>
                <w:sz w:val="20"/>
                <w:szCs w:val="20"/>
              </w:rPr>
              <w:t xml:space="preserve">on various </w:t>
            </w:r>
            <w:r w:rsidR="00D95B44">
              <w:rPr>
                <w:rFonts w:ascii="Book Antiqua" w:hAnsi="Book Antiqua"/>
                <w:sz w:val="20"/>
                <w:szCs w:val="20"/>
              </w:rPr>
              <w:t>topics from American culture at a high-beginning leve</w:t>
            </w:r>
            <w:r w:rsidR="00325D02">
              <w:rPr>
                <w:rFonts w:ascii="Book Antiqua" w:hAnsi="Book Antiqua"/>
                <w:sz w:val="20"/>
                <w:szCs w:val="20"/>
              </w:rPr>
              <w:t xml:space="preserve">l </w:t>
            </w:r>
            <w:r w:rsidR="00030ABE">
              <w:rPr>
                <w:rFonts w:ascii="Book Antiqua" w:hAnsi="Book Antiqua"/>
                <w:sz w:val="20"/>
                <w:szCs w:val="20"/>
              </w:rPr>
              <w:t>from high beginning-level videos, “Breaking News English” audio files with close captioning,</w:t>
            </w:r>
            <w:proofErr w:type="gramEnd"/>
            <w:r w:rsidR="00030ABE">
              <w:rPr>
                <w:rFonts w:ascii="Book Antiqua" w:hAnsi="Book Antiqua"/>
                <w:sz w:val="20"/>
                <w:szCs w:val="20"/>
              </w:rPr>
              <w:t xml:space="preserve"> and </w:t>
            </w:r>
            <w:r w:rsidR="00A675D6">
              <w:rPr>
                <w:rFonts w:ascii="Book Antiqua" w:hAnsi="Book Antiqua"/>
                <w:sz w:val="20"/>
                <w:szCs w:val="20"/>
              </w:rPr>
              <w:t>audio files from websites like Ducksters.com with the help of scaffolding.</w:t>
            </w:r>
          </w:p>
          <w:p w14:paraId="1909A115" w14:textId="2DA8D927" w:rsidR="004D23CD" w:rsidRDefault="004D23CD" w:rsidP="00BC1CEE">
            <w:pPr>
              <w:rPr>
                <w:rFonts w:ascii="Book Antiqua" w:hAnsi="Book Antiqua"/>
                <w:sz w:val="20"/>
                <w:szCs w:val="20"/>
              </w:rPr>
            </w:pPr>
            <w:r>
              <w:rPr>
                <w:rFonts w:ascii="Book Antiqua" w:hAnsi="Book Antiqua"/>
                <w:sz w:val="20"/>
                <w:szCs w:val="20"/>
              </w:rPr>
              <w:t>1b. Understand spoken vocabulary found in the sources listed above (or comparable sources)</w:t>
            </w:r>
            <w:r>
              <w:rPr>
                <w:rFonts w:ascii="Book Antiqua" w:hAnsi="Book Antiqua"/>
                <w:sz w:val="20"/>
                <w:szCs w:val="20"/>
              </w:rPr>
              <w:t>.</w:t>
            </w:r>
          </w:p>
          <w:p w14:paraId="14867E2F" w14:textId="2F85B3AB" w:rsidR="00724322" w:rsidRDefault="001E0746" w:rsidP="00724322">
            <w:pPr>
              <w:rPr>
                <w:rFonts w:ascii="Book Antiqua" w:hAnsi="Book Antiqua"/>
                <w:sz w:val="20"/>
                <w:szCs w:val="20"/>
              </w:rPr>
            </w:pPr>
            <w:r>
              <w:rPr>
                <w:rFonts w:ascii="Book Antiqua" w:hAnsi="Book Antiqua"/>
                <w:sz w:val="20"/>
                <w:szCs w:val="20"/>
              </w:rPr>
              <w:t xml:space="preserve">1c. </w:t>
            </w:r>
            <w:r>
              <w:rPr>
                <w:rFonts w:ascii="Book Antiqua" w:hAnsi="Book Antiqua"/>
                <w:sz w:val="20"/>
                <w:szCs w:val="20"/>
              </w:rPr>
              <w:t xml:space="preserve">Understand spoken </w:t>
            </w:r>
            <w:r>
              <w:rPr>
                <w:rFonts w:ascii="Book Antiqua" w:hAnsi="Book Antiqua"/>
                <w:sz w:val="20"/>
                <w:szCs w:val="20"/>
              </w:rPr>
              <w:t>idioms</w:t>
            </w:r>
            <w:r>
              <w:rPr>
                <w:rFonts w:ascii="Book Antiqua" w:hAnsi="Book Antiqua"/>
                <w:sz w:val="20"/>
                <w:szCs w:val="20"/>
              </w:rPr>
              <w:t xml:space="preserve"> found in the sources listed above (or comparable sources).</w:t>
            </w:r>
          </w:p>
          <w:p w14:paraId="505FFA0A" w14:textId="0CF5297C" w:rsidR="004D23CD" w:rsidRPr="0009416F" w:rsidRDefault="00BC1CEE" w:rsidP="0077325D">
            <w:pPr>
              <w:rPr>
                <w:rFonts w:ascii="Book Antiqua" w:hAnsi="Book Antiqua"/>
                <w:sz w:val="20"/>
                <w:szCs w:val="20"/>
              </w:rPr>
            </w:pPr>
            <w:r>
              <w:rPr>
                <w:rFonts w:ascii="Book Antiqua" w:hAnsi="Book Antiqua"/>
                <w:sz w:val="20"/>
                <w:szCs w:val="20"/>
              </w:rPr>
              <w:t>1</w:t>
            </w:r>
            <w:r w:rsidR="001D3A7A">
              <w:rPr>
                <w:rFonts w:ascii="Book Antiqua" w:hAnsi="Book Antiqua"/>
                <w:sz w:val="20"/>
                <w:szCs w:val="20"/>
              </w:rPr>
              <w:t>d</w:t>
            </w:r>
            <w:r>
              <w:rPr>
                <w:rFonts w:ascii="Book Antiqua" w:hAnsi="Book Antiqua"/>
                <w:sz w:val="20"/>
                <w:szCs w:val="20"/>
              </w:rPr>
              <w:t>.</w:t>
            </w:r>
            <w:r w:rsidRPr="0009416F">
              <w:rPr>
                <w:rFonts w:ascii="Book Antiqua" w:hAnsi="Book Antiqua"/>
                <w:sz w:val="20"/>
                <w:szCs w:val="20"/>
              </w:rPr>
              <w:t xml:space="preserve"> </w:t>
            </w:r>
            <w:r w:rsidR="004D0CCA">
              <w:rPr>
                <w:rFonts w:ascii="Book Antiqua" w:hAnsi="Book Antiqua"/>
                <w:sz w:val="20"/>
                <w:szCs w:val="20"/>
              </w:rPr>
              <w:t xml:space="preserve">utilize the information in their notes to pass </w:t>
            </w:r>
            <w:r w:rsidR="00F35359">
              <w:rPr>
                <w:rFonts w:ascii="Book Antiqua" w:hAnsi="Book Antiqua"/>
                <w:sz w:val="20"/>
                <w:szCs w:val="20"/>
              </w:rPr>
              <w:t xml:space="preserve">content-based </w:t>
            </w:r>
            <w:r w:rsidR="004D0CCA">
              <w:rPr>
                <w:rFonts w:ascii="Book Antiqua" w:hAnsi="Book Antiqua"/>
                <w:sz w:val="20"/>
                <w:szCs w:val="20"/>
              </w:rPr>
              <w:t>quizzes</w:t>
            </w:r>
            <w:r w:rsidR="00B765FE">
              <w:rPr>
                <w:rFonts w:ascii="Book Antiqua" w:hAnsi="Book Antiqua"/>
                <w:sz w:val="20"/>
                <w:szCs w:val="20"/>
              </w:rPr>
              <w:t xml:space="preserve"> on the topics</w:t>
            </w:r>
            <w:r w:rsidR="001D3A7A">
              <w:rPr>
                <w:rFonts w:ascii="Book Antiqua" w:hAnsi="Book Antiqua"/>
                <w:sz w:val="20"/>
                <w:szCs w:val="20"/>
              </w:rPr>
              <w:t xml:space="preserve"> such as the 50 states</w:t>
            </w:r>
            <w:r w:rsidR="00754B44">
              <w:rPr>
                <w:rFonts w:ascii="Book Antiqua" w:hAnsi="Book Antiqua"/>
                <w:sz w:val="20"/>
                <w:szCs w:val="20"/>
              </w:rPr>
              <w:t xml:space="preserve"> (</w:t>
            </w:r>
            <w:r w:rsidR="0077325D">
              <w:rPr>
                <w:rFonts w:ascii="Book Antiqua" w:hAnsi="Book Antiqua"/>
                <w:sz w:val="20"/>
                <w:szCs w:val="20"/>
              </w:rPr>
              <w:t>History/</w:t>
            </w:r>
            <w:r w:rsidR="00754B44">
              <w:rPr>
                <w:rFonts w:ascii="Book Antiqua" w:hAnsi="Book Antiqua"/>
                <w:sz w:val="20"/>
                <w:szCs w:val="20"/>
              </w:rPr>
              <w:t>travel/geography)</w:t>
            </w:r>
            <w:r w:rsidR="001D3A7A">
              <w:rPr>
                <w:rFonts w:ascii="Book Antiqua" w:hAnsi="Book Antiqua"/>
                <w:sz w:val="20"/>
                <w:szCs w:val="20"/>
              </w:rPr>
              <w:t xml:space="preserve">, </w:t>
            </w:r>
            <w:r w:rsidR="001D3A7A" w:rsidRPr="001D3A7A">
              <w:rPr>
                <w:rFonts w:ascii="Book Antiqua" w:hAnsi="Book Antiqua"/>
                <w:sz w:val="20"/>
                <w:szCs w:val="20"/>
              </w:rPr>
              <w:t>Native Animals in Florida</w:t>
            </w:r>
            <w:r w:rsidR="001D3A7A" w:rsidRPr="001D3A7A">
              <w:rPr>
                <w:rFonts w:ascii="Book Antiqua" w:hAnsi="Book Antiqua"/>
                <w:sz w:val="20"/>
                <w:szCs w:val="20"/>
              </w:rPr>
              <w:t xml:space="preserve">, </w:t>
            </w:r>
            <w:r w:rsidR="004856E4">
              <w:rPr>
                <w:rFonts w:ascii="Book Antiqua" w:hAnsi="Book Antiqua"/>
                <w:sz w:val="20"/>
                <w:szCs w:val="20"/>
              </w:rPr>
              <w:t xml:space="preserve">Florida weather, </w:t>
            </w:r>
            <w:r w:rsidR="001D3A7A">
              <w:rPr>
                <w:rFonts w:ascii="Book Antiqua" w:hAnsi="Book Antiqua"/>
                <w:sz w:val="20"/>
                <w:szCs w:val="20"/>
              </w:rPr>
              <w:t>famous American aviators, NASA/KSC, NASCAR,</w:t>
            </w:r>
            <w:r w:rsidR="004856E4">
              <w:rPr>
                <w:rFonts w:ascii="Book Antiqua" w:hAnsi="Book Antiqua"/>
                <w:sz w:val="20"/>
                <w:szCs w:val="20"/>
              </w:rPr>
              <w:t xml:space="preserve"> transportation, Popular APPs,</w:t>
            </w:r>
            <w:r w:rsidR="004C4AA1">
              <w:rPr>
                <w:rFonts w:ascii="Book Antiqua" w:hAnsi="Book Antiqua"/>
                <w:sz w:val="20"/>
                <w:szCs w:val="20"/>
              </w:rPr>
              <w:t xml:space="preserve"> </w:t>
            </w:r>
            <w:r w:rsidR="004C4AA1">
              <w:rPr>
                <w:rFonts w:ascii="Book Antiqua" w:hAnsi="Book Antiqua"/>
                <w:sz w:val="20"/>
                <w:szCs w:val="20"/>
              </w:rPr>
              <w:lastRenderedPageBreak/>
              <w:t xml:space="preserve">famous leaders, sports and sports teams, </w:t>
            </w:r>
            <w:r w:rsidR="00E22F49">
              <w:rPr>
                <w:rFonts w:ascii="Book Antiqua" w:hAnsi="Book Antiqua"/>
                <w:sz w:val="20"/>
                <w:szCs w:val="20"/>
              </w:rPr>
              <w:t>Native Americans, etc….</w:t>
            </w:r>
          </w:p>
        </w:tc>
        <w:tc>
          <w:tcPr>
            <w:tcW w:w="3533" w:type="dxa"/>
            <w:shd w:val="clear" w:color="auto" w:fill="DEEAF6" w:themeFill="accent1" w:themeFillTint="33"/>
          </w:tcPr>
          <w:p w14:paraId="0D082B8D" w14:textId="77777777" w:rsidR="00F06868" w:rsidRPr="0009416F" w:rsidRDefault="00F06868" w:rsidP="008A2E80">
            <w:pPr>
              <w:rPr>
                <w:rFonts w:ascii="Book Antiqua" w:hAnsi="Book Antiqua"/>
                <w:sz w:val="20"/>
                <w:szCs w:val="20"/>
              </w:rPr>
            </w:pPr>
          </w:p>
          <w:p w14:paraId="506C27C9" w14:textId="18216F91" w:rsidR="002C7F1A" w:rsidRDefault="00767A65" w:rsidP="002C7F1A">
            <w:pPr>
              <w:rPr>
                <w:rFonts w:ascii="Book Antiqua" w:hAnsi="Book Antiqua"/>
                <w:sz w:val="18"/>
                <w:szCs w:val="18"/>
              </w:rPr>
            </w:pPr>
            <w:sdt>
              <w:sdtPr>
                <w:rPr>
                  <w:rFonts w:ascii="Book Antiqua" w:hAnsi="Book Antiqua"/>
                  <w:sz w:val="18"/>
                  <w:szCs w:val="18"/>
                </w:rPr>
                <w:id w:val="-143982920"/>
                <w14:checkbox>
                  <w14:checked w14:val="1"/>
                  <w14:checkedState w14:val="2612" w14:font="MS Gothic"/>
                  <w14:uncheckedState w14:val="2610" w14:font="MS Gothic"/>
                </w14:checkbox>
              </w:sdtPr>
              <w:sdtEndPr/>
              <w:sdtContent>
                <w:r w:rsidR="007A0BFD">
                  <w:rPr>
                    <w:rFonts w:ascii="MS Gothic" w:eastAsia="MS Gothic" w:hAnsi="MS Gothic" w:hint="eastAsia"/>
                    <w:sz w:val="18"/>
                    <w:szCs w:val="18"/>
                  </w:rPr>
                  <w:t>☒</w:t>
                </w:r>
              </w:sdtContent>
            </w:sdt>
            <w:r w:rsidR="002C7F1A">
              <w:rPr>
                <w:rFonts w:ascii="Book Antiqua" w:hAnsi="Book Antiqua"/>
                <w:sz w:val="18"/>
                <w:szCs w:val="18"/>
              </w:rPr>
              <w:t xml:space="preserve"> </w:t>
            </w:r>
            <w:r w:rsidR="00192FBF">
              <w:rPr>
                <w:rFonts w:ascii="Book Antiqua" w:hAnsi="Book Antiqua"/>
                <w:sz w:val="18"/>
                <w:szCs w:val="18"/>
              </w:rPr>
              <w:t>Student presentations</w:t>
            </w:r>
            <w:r w:rsidR="002C7F1A">
              <w:rPr>
                <w:rFonts w:ascii="Book Antiqua" w:hAnsi="Book Antiqua"/>
                <w:sz w:val="18"/>
                <w:szCs w:val="18"/>
              </w:rPr>
              <w:t xml:space="preserve"> </w:t>
            </w:r>
          </w:p>
          <w:p w14:paraId="36993737" w14:textId="4DFEBFD5" w:rsidR="00DD48CD" w:rsidRDefault="00767A65" w:rsidP="00DD48CD">
            <w:pPr>
              <w:rPr>
                <w:rFonts w:ascii="Book Antiqua" w:hAnsi="Book Antiqua"/>
                <w:sz w:val="18"/>
                <w:szCs w:val="18"/>
              </w:rPr>
            </w:pPr>
            <w:sdt>
              <w:sdtPr>
                <w:rPr>
                  <w:rFonts w:ascii="Book Antiqua" w:hAnsi="Book Antiqua"/>
                  <w:sz w:val="18"/>
                  <w:szCs w:val="18"/>
                </w:rPr>
                <w:id w:val="1356766037"/>
                <w14:checkbox>
                  <w14:checked w14:val="1"/>
                  <w14:checkedState w14:val="2612" w14:font="MS Gothic"/>
                  <w14:uncheckedState w14:val="2610" w14:font="MS Gothic"/>
                </w14:checkbox>
              </w:sdtPr>
              <w:sdtEndPr/>
              <w:sdtContent>
                <w:r w:rsidR="007A0BFD">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Quizzes</w:t>
            </w:r>
            <w:r w:rsidR="006F2063">
              <w:rPr>
                <w:rFonts w:ascii="Book Antiqua" w:hAnsi="Book Antiqua"/>
                <w:sz w:val="18"/>
                <w:szCs w:val="18"/>
              </w:rPr>
              <w:t>/Exams</w:t>
            </w:r>
            <w:r w:rsidR="00DD48CD">
              <w:rPr>
                <w:rFonts w:ascii="Book Antiqua" w:hAnsi="Book Antiqua"/>
                <w:sz w:val="18"/>
                <w:szCs w:val="18"/>
              </w:rPr>
              <w:t xml:space="preserve"> </w:t>
            </w:r>
          </w:p>
          <w:p w14:paraId="30C264C8" w14:textId="380F4F5F" w:rsidR="00DD48CD" w:rsidRDefault="00767A65" w:rsidP="00DD48CD">
            <w:pPr>
              <w:rPr>
                <w:rFonts w:ascii="Book Antiqua" w:hAnsi="Book Antiqua"/>
                <w:sz w:val="18"/>
                <w:szCs w:val="18"/>
              </w:rPr>
            </w:pPr>
            <w:sdt>
              <w:sdtPr>
                <w:rPr>
                  <w:rFonts w:ascii="Book Antiqua" w:hAnsi="Book Antiqua"/>
                  <w:sz w:val="18"/>
                  <w:szCs w:val="18"/>
                </w:rPr>
                <w:id w:val="1573858405"/>
                <w14:checkbox>
                  <w14:checked w14:val="1"/>
                  <w14:checkedState w14:val="2612" w14:font="MS Gothic"/>
                  <w14:uncheckedState w14:val="2610" w14:font="MS Gothic"/>
                </w14:checkbox>
              </w:sdtPr>
              <w:sdtEndPr/>
              <w:sdtContent>
                <w:r w:rsidR="007A0BFD">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01E42C56" w:rsidR="002C7F1A" w:rsidRPr="005E352D" w:rsidRDefault="00767A65" w:rsidP="002C7F1A">
            <w:pPr>
              <w:rPr>
                <w:rFonts w:ascii="Book Antiqua" w:hAnsi="Book Antiqua"/>
                <w:sz w:val="18"/>
                <w:szCs w:val="18"/>
              </w:rPr>
            </w:pPr>
            <w:sdt>
              <w:sdtPr>
                <w:rPr>
                  <w:rFonts w:ascii="Book Antiqua" w:hAnsi="Book Antiqua"/>
                  <w:sz w:val="18"/>
                  <w:szCs w:val="18"/>
                </w:rPr>
                <w:id w:val="1497463447"/>
                <w14:checkbox>
                  <w14:checked w14:val="1"/>
                  <w14:checkedState w14:val="2612" w14:font="MS Gothic"/>
                  <w14:uncheckedState w14:val="2610" w14:font="MS Gothic"/>
                </w14:checkbox>
              </w:sdtPr>
              <w:sdtEndPr/>
              <w:sdtContent>
                <w:r w:rsidR="00D95B44">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4F180233" w:rsidR="002C7F1A" w:rsidRDefault="00767A65" w:rsidP="002C7F1A">
            <w:pPr>
              <w:rPr>
                <w:rFonts w:ascii="Book Antiqua" w:hAnsi="Book Antiqua"/>
                <w:sz w:val="18"/>
                <w:szCs w:val="18"/>
              </w:rPr>
            </w:pPr>
            <w:sdt>
              <w:sdtPr>
                <w:rPr>
                  <w:rFonts w:ascii="Book Antiqua" w:hAnsi="Book Antiqua"/>
                  <w:sz w:val="18"/>
                  <w:szCs w:val="18"/>
                </w:rPr>
                <w:id w:val="1871104955"/>
                <w14:checkbox>
                  <w14:checked w14:val="1"/>
                  <w14:checkedState w14:val="2612" w14:font="MS Gothic"/>
                  <w14:uncheckedState w14:val="2610" w14:font="MS Gothic"/>
                </w14:checkbox>
              </w:sdtPr>
              <w:sdtEndPr/>
              <w:sdtContent>
                <w:r w:rsidR="00C21F12">
                  <w:rPr>
                    <w:rFonts w:ascii="MS Gothic" w:eastAsia="MS Gothic" w:hAnsi="MS Gothic" w:hint="eastAsia"/>
                    <w:sz w:val="18"/>
                    <w:szCs w:val="18"/>
                  </w:rPr>
                  <w:t>☒</w:t>
                </w:r>
              </w:sdtContent>
            </w:sdt>
            <w:r w:rsidR="002C7F1A">
              <w:rPr>
                <w:rFonts w:ascii="Book Antiqua" w:hAnsi="Book Antiqua"/>
                <w:sz w:val="18"/>
                <w:szCs w:val="18"/>
              </w:rPr>
              <w:t xml:space="preserve"> </w:t>
            </w:r>
            <w:r w:rsidR="00C21F12">
              <w:rPr>
                <w:rFonts w:ascii="Book Antiqua" w:hAnsi="Book Antiqua"/>
                <w:sz w:val="18"/>
                <w:szCs w:val="18"/>
              </w:rPr>
              <w:t>Graphic Organizers</w:t>
            </w:r>
          </w:p>
          <w:p w14:paraId="7B7D52ED" w14:textId="58C3103E" w:rsidR="006B4609" w:rsidRPr="00875782" w:rsidRDefault="006B4609" w:rsidP="00875782">
            <w:pPr>
              <w:rPr>
                <w:rFonts w:ascii="Book Antiqua" w:hAnsi="Book Antiqua"/>
                <w:sz w:val="18"/>
                <w:szCs w:val="18"/>
              </w:rPr>
            </w:pPr>
          </w:p>
          <w:p w14:paraId="11E35738" w14:textId="5621413C" w:rsidR="00F06868" w:rsidRPr="005E72E3" w:rsidRDefault="00F06868" w:rsidP="006F2063">
            <w:pPr>
              <w:rPr>
                <w:rFonts w:ascii="Book Antiqua" w:hAnsi="Book Antiqua"/>
                <w:sz w:val="18"/>
                <w:szCs w:val="18"/>
              </w:rPr>
            </w:pP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3685C538" w14:textId="77777777" w:rsidR="00A26324" w:rsidRDefault="00A26324" w:rsidP="00BC1CEE">
            <w:pPr>
              <w:rPr>
                <w:rFonts w:ascii="Book Antiqua" w:hAnsi="Book Antiqua"/>
                <w:i/>
                <w:sz w:val="20"/>
                <w:szCs w:val="20"/>
              </w:rPr>
            </w:pPr>
          </w:p>
          <w:p w14:paraId="16CB69D6" w14:textId="77777777" w:rsidR="00623920" w:rsidRDefault="00623920" w:rsidP="00BC1CEE">
            <w:pPr>
              <w:rPr>
                <w:rFonts w:ascii="Book Antiqua" w:hAnsi="Book Antiqua"/>
                <w:i/>
                <w:sz w:val="20"/>
                <w:szCs w:val="20"/>
              </w:rPr>
            </w:pPr>
          </w:p>
          <w:p w14:paraId="44EBC67E" w14:textId="57EC1416" w:rsidR="00A26324" w:rsidRDefault="00F8282D" w:rsidP="00BC1CEE">
            <w:pPr>
              <w:rPr>
                <w:rFonts w:ascii="Book Antiqua" w:hAnsi="Book Antiqua"/>
                <w:i/>
                <w:sz w:val="20"/>
                <w:szCs w:val="20"/>
              </w:rPr>
            </w:pPr>
            <w:r>
              <w:rPr>
                <w:rFonts w:ascii="Book Antiqua" w:hAnsi="Book Antiqua"/>
                <w:i/>
                <w:sz w:val="20"/>
                <w:szCs w:val="20"/>
              </w:rPr>
              <w:t>Utilize</w:t>
            </w:r>
            <w:r w:rsidR="007C40E7">
              <w:rPr>
                <w:rFonts w:ascii="Book Antiqua" w:hAnsi="Book Antiqua"/>
                <w:i/>
                <w:sz w:val="20"/>
                <w:szCs w:val="20"/>
              </w:rPr>
              <w:t xml:space="preserve"> </w:t>
            </w:r>
            <w:r w:rsidR="007940B6">
              <w:rPr>
                <w:rFonts w:ascii="Book Antiqua" w:hAnsi="Book Antiqua"/>
                <w:i/>
                <w:sz w:val="20"/>
                <w:szCs w:val="20"/>
              </w:rPr>
              <w:t xml:space="preserve">speaking </w:t>
            </w:r>
            <w:r>
              <w:rPr>
                <w:rFonts w:ascii="Book Antiqua" w:hAnsi="Book Antiqua"/>
                <w:i/>
                <w:sz w:val="20"/>
                <w:szCs w:val="20"/>
              </w:rPr>
              <w:t>skills to practice presenting</w:t>
            </w:r>
            <w:r w:rsidR="007C40E7">
              <w:rPr>
                <w:rFonts w:ascii="Book Antiqua" w:hAnsi="Book Antiqua"/>
                <w:i/>
                <w:sz w:val="20"/>
                <w:szCs w:val="20"/>
              </w:rPr>
              <w:t xml:space="preserve"> information on</w:t>
            </w:r>
            <w:r w:rsidR="00924917" w:rsidRPr="004D0CCA">
              <w:rPr>
                <w:rFonts w:ascii="Book Antiqua" w:hAnsi="Book Antiqua"/>
                <w:i/>
                <w:sz w:val="20"/>
                <w:szCs w:val="20"/>
              </w:rPr>
              <w:t xml:space="preserve"> various </w:t>
            </w:r>
            <w:r w:rsidR="00D95B44">
              <w:rPr>
                <w:rFonts w:ascii="Book Antiqua" w:hAnsi="Book Antiqua"/>
                <w:i/>
                <w:sz w:val="20"/>
                <w:szCs w:val="20"/>
              </w:rPr>
              <w:t xml:space="preserve">topics from </w:t>
            </w:r>
            <w:r w:rsidR="00D95B44" w:rsidRPr="00D95B44">
              <w:rPr>
                <w:rFonts w:ascii="Book Antiqua" w:hAnsi="Book Antiqua"/>
                <w:i/>
                <w:sz w:val="20"/>
                <w:szCs w:val="20"/>
              </w:rPr>
              <w:t>American culture at a high-beginning level.</w:t>
            </w:r>
          </w:p>
          <w:p w14:paraId="546CC6E5" w14:textId="74C6B88C" w:rsidR="00F06868" w:rsidRPr="00DE3D3D" w:rsidRDefault="00F06868" w:rsidP="00BC1CEE">
            <w:pPr>
              <w:rPr>
                <w:rFonts w:ascii="Book Antiqua" w:hAnsi="Book Antiqua"/>
                <w:i/>
                <w:sz w:val="20"/>
                <w:szCs w:val="20"/>
              </w:rPr>
            </w:pPr>
          </w:p>
        </w:tc>
        <w:tc>
          <w:tcPr>
            <w:tcW w:w="4297" w:type="dxa"/>
            <w:shd w:val="clear" w:color="auto" w:fill="FBE4D5" w:themeFill="accent2" w:themeFillTint="33"/>
          </w:tcPr>
          <w:p w14:paraId="0E25B70D" w14:textId="77777777" w:rsidR="00623920" w:rsidRDefault="00623920" w:rsidP="008A2E80">
            <w:pPr>
              <w:rPr>
                <w:rFonts w:ascii="Book Antiqua" w:hAnsi="Book Antiqua"/>
                <w:sz w:val="20"/>
                <w:szCs w:val="20"/>
              </w:rPr>
            </w:pPr>
          </w:p>
          <w:p w14:paraId="2B6854B7" w14:textId="5314081E" w:rsidR="00A26324" w:rsidRDefault="00A26324" w:rsidP="008A2E80">
            <w:pPr>
              <w:rPr>
                <w:rFonts w:ascii="Book Antiqua" w:hAnsi="Book Antiqua"/>
                <w:sz w:val="20"/>
                <w:szCs w:val="20"/>
              </w:rPr>
            </w:pPr>
            <w:r>
              <w:rPr>
                <w:rFonts w:ascii="Book Antiqua" w:hAnsi="Book Antiqua"/>
                <w:sz w:val="20"/>
                <w:szCs w:val="20"/>
              </w:rPr>
              <w:t xml:space="preserve">2a. </w:t>
            </w:r>
            <w:r w:rsidR="005C0FA2">
              <w:rPr>
                <w:rFonts w:ascii="Book Antiqua" w:hAnsi="Book Antiqua"/>
                <w:sz w:val="20"/>
                <w:szCs w:val="20"/>
              </w:rPr>
              <w:t>E</w:t>
            </w:r>
            <w:r w:rsidR="004E74A1" w:rsidRPr="004E74A1">
              <w:rPr>
                <w:rFonts w:ascii="Book Antiqua" w:hAnsi="Book Antiqua"/>
                <w:sz w:val="20"/>
                <w:szCs w:val="20"/>
              </w:rPr>
              <w:t>mploy an electronic visual aid such as PowerPoint to give an organized presentation explaining</w:t>
            </w:r>
            <w:r w:rsidR="004E74A1">
              <w:rPr>
                <w:rFonts w:ascii="Book Antiqua" w:hAnsi="Book Antiqua"/>
                <w:sz w:val="20"/>
                <w:szCs w:val="20"/>
              </w:rPr>
              <w:t xml:space="preserve"> a topic </w:t>
            </w:r>
            <w:r w:rsidR="0077325D">
              <w:rPr>
                <w:rFonts w:ascii="Book Antiqua" w:hAnsi="Book Antiqua"/>
                <w:sz w:val="20"/>
                <w:szCs w:val="20"/>
              </w:rPr>
              <w:t xml:space="preserve">from the U.S. </w:t>
            </w:r>
            <w:r w:rsidR="004E74A1">
              <w:rPr>
                <w:rFonts w:ascii="Book Antiqua" w:hAnsi="Book Antiqua"/>
                <w:sz w:val="20"/>
                <w:szCs w:val="20"/>
              </w:rPr>
              <w:t>that interest</w:t>
            </w:r>
            <w:r w:rsidR="005C0FA2">
              <w:rPr>
                <w:rFonts w:ascii="Book Antiqua" w:hAnsi="Book Antiqua"/>
                <w:sz w:val="20"/>
                <w:szCs w:val="20"/>
              </w:rPr>
              <w:t>s</w:t>
            </w:r>
            <w:r w:rsidR="004E74A1">
              <w:rPr>
                <w:rFonts w:ascii="Book Antiqua" w:hAnsi="Book Antiqua"/>
                <w:sz w:val="20"/>
                <w:szCs w:val="20"/>
              </w:rPr>
              <w:t xml:space="preserve"> them.</w:t>
            </w:r>
          </w:p>
          <w:p w14:paraId="61A1ECB4" w14:textId="3E75C3BE" w:rsidR="006E1261" w:rsidRDefault="006E1261" w:rsidP="008A2E80">
            <w:pPr>
              <w:rPr>
                <w:rFonts w:ascii="Book Antiqua" w:hAnsi="Book Antiqua"/>
                <w:sz w:val="20"/>
                <w:szCs w:val="20"/>
              </w:rPr>
            </w:pPr>
            <w:r w:rsidRPr="006E1261">
              <w:rPr>
                <w:rFonts w:ascii="Book Antiqua" w:hAnsi="Book Antiqua"/>
                <w:sz w:val="20"/>
                <w:szCs w:val="20"/>
              </w:rPr>
              <w:t>2</w:t>
            </w:r>
            <w:r w:rsidR="005C0FA2">
              <w:rPr>
                <w:rFonts w:ascii="Book Antiqua" w:hAnsi="Book Antiqua"/>
                <w:sz w:val="20"/>
                <w:szCs w:val="20"/>
              </w:rPr>
              <w:t>b</w:t>
            </w:r>
            <w:r w:rsidRPr="006E1261">
              <w:rPr>
                <w:rFonts w:ascii="Book Antiqua" w:hAnsi="Book Antiqua"/>
                <w:sz w:val="20"/>
                <w:szCs w:val="20"/>
              </w:rPr>
              <w:t xml:space="preserve">. </w:t>
            </w:r>
            <w:r w:rsidR="00FF29CD">
              <w:rPr>
                <w:rFonts w:ascii="Book Antiqua" w:hAnsi="Book Antiqua"/>
                <w:sz w:val="20"/>
                <w:szCs w:val="20"/>
              </w:rPr>
              <w:t xml:space="preserve">With the help of scaffolding, </w:t>
            </w:r>
            <w:r w:rsidRPr="006E1261">
              <w:rPr>
                <w:rFonts w:ascii="Book Antiqua" w:hAnsi="Book Antiqua"/>
                <w:sz w:val="20"/>
                <w:szCs w:val="20"/>
              </w:rPr>
              <w:t xml:space="preserve">give </w:t>
            </w:r>
            <w:r w:rsidR="00FF29CD">
              <w:rPr>
                <w:rFonts w:ascii="Book Antiqua" w:hAnsi="Book Antiqua"/>
                <w:sz w:val="20"/>
                <w:szCs w:val="20"/>
              </w:rPr>
              <w:t xml:space="preserve">an </w:t>
            </w:r>
            <w:r w:rsidR="00FF29CD" w:rsidRPr="00E22F49">
              <w:rPr>
                <w:rFonts w:ascii="Book Antiqua" w:hAnsi="Book Antiqua"/>
                <w:sz w:val="20"/>
                <w:szCs w:val="20"/>
                <w:highlight w:val="yellow"/>
              </w:rPr>
              <w:t>informal talk</w:t>
            </w:r>
            <w:r w:rsidRPr="00E22F49">
              <w:rPr>
                <w:rFonts w:ascii="Book Antiqua" w:hAnsi="Book Antiqua"/>
                <w:sz w:val="20"/>
                <w:szCs w:val="20"/>
                <w:highlight w:val="yellow"/>
              </w:rPr>
              <w:t xml:space="preserve"> on a </w:t>
            </w:r>
            <w:r w:rsidR="00FF29CD" w:rsidRPr="00E22F49">
              <w:rPr>
                <w:rFonts w:ascii="Book Antiqua" w:hAnsi="Book Antiqua"/>
                <w:sz w:val="20"/>
                <w:szCs w:val="20"/>
                <w:highlight w:val="yellow"/>
              </w:rPr>
              <w:t xml:space="preserve">topic from class such as a </w:t>
            </w:r>
            <w:r w:rsidRPr="00E22F49">
              <w:rPr>
                <w:rFonts w:ascii="Book Antiqua" w:hAnsi="Book Antiqua"/>
                <w:sz w:val="20"/>
                <w:szCs w:val="20"/>
                <w:highlight w:val="yellow"/>
              </w:rPr>
              <w:t>biography</w:t>
            </w:r>
            <w:r w:rsidR="00FF29CD" w:rsidRPr="00E22F49">
              <w:rPr>
                <w:rFonts w:ascii="Book Antiqua" w:hAnsi="Book Antiqua"/>
                <w:sz w:val="20"/>
                <w:szCs w:val="20"/>
                <w:highlight w:val="yellow"/>
              </w:rPr>
              <w:t xml:space="preserve">, historical event, forms of transportation in the U.S., geography, </w:t>
            </w:r>
            <w:r w:rsidR="00754B44" w:rsidRPr="00E22F49">
              <w:rPr>
                <w:rFonts w:ascii="Book Antiqua" w:hAnsi="Book Antiqua"/>
                <w:sz w:val="20"/>
                <w:szCs w:val="20"/>
                <w:highlight w:val="yellow"/>
              </w:rPr>
              <w:t xml:space="preserve">technology, nature, </w:t>
            </w:r>
            <w:r w:rsidR="00FF29CD" w:rsidRPr="00E22F49">
              <w:rPr>
                <w:rFonts w:ascii="Book Antiqua" w:hAnsi="Book Antiqua"/>
                <w:sz w:val="20"/>
                <w:szCs w:val="20"/>
                <w:highlight w:val="yellow"/>
              </w:rPr>
              <w:t>etc</w:t>
            </w:r>
            <w:r w:rsidR="00CC323C" w:rsidRPr="00E22F49">
              <w:rPr>
                <w:rFonts w:ascii="Book Antiqua" w:hAnsi="Book Antiqua"/>
                <w:sz w:val="20"/>
                <w:szCs w:val="20"/>
                <w:highlight w:val="yellow"/>
              </w:rPr>
              <w:t>...</w:t>
            </w:r>
            <w:proofErr w:type="gramStart"/>
            <w:r w:rsidRPr="00E22F49">
              <w:rPr>
                <w:rFonts w:ascii="Book Antiqua" w:hAnsi="Book Antiqua"/>
                <w:sz w:val="20"/>
                <w:szCs w:val="20"/>
                <w:highlight w:val="yellow"/>
              </w:rPr>
              <w:t>based</w:t>
            </w:r>
            <w:proofErr w:type="gramEnd"/>
            <w:r w:rsidRPr="006E1261">
              <w:rPr>
                <w:rFonts w:ascii="Book Antiqua" w:hAnsi="Book Antiqua"/>
                <w:sz w:val="20"/>
                <w:szCs w:val="20"/>
              </w:rPr>
              <w:t xml:space="preserve"> on information</w:t>
            </w:r>
            <w:r>
              <w:rPr>
                <w:rFonts w:ascii="Book Antiqua" w:hAnsi="Book Antiqua"/>
                <w:sz w:val="20"/>
                <w:szCs w:val="20"/>
              </w:rPr>
              <w:t xml:space="preserve"> from their notes</w:t>
            </w:r>
            <w:r w:rsidR="005C0FA2">
              <w:rPr>
                <w:rFonts w:ascii="Book Antiqua" w:hAnsi="Book Antiqua"/>
                <w:sz w:val="20"/>
                <w:szCs w:val="20"/>
              </w:rPr>
              <w:t>.</w:t>
            </w:r>
            <w:r w:rsidRPr="006E1261">
              <w:rPr>
                <w:rFonts w:ascii="Book Antiqua" w:hAnsi="Book Antiqua"/>
                <w:sz w:val="20"/>
                <w:szCs w:val="20"/>
              </w:rPr>
              <w:t xml:space="preserve"> </w:t>
            </w:r>
          </w:p>
          <w:p w14:paraId="5D97E46D" w14:textId="55242FCD" w:rsidR="002D1BB3" w:rsidRDefault="004E74A1" w:rsidP="00192FBF">
            <w:pPr>
              <w:rPr>
                <w:rFonts w:ascii="Book Antiqua" w:hAnsi="Book Antiqua"/>
                <w:sz w:val="20"/>
                <w:szCs w:val="20"/>
              </w:rPr>
            </w:pPr>
            <w:r>
              <w:rPr>
                <w:rFonts w:ascii="Book Antiqua" w:hAnsi="Book Antiqua"/>
                <w:sz w:val="20"/>
                <w:szCs w:val="20"/>
              </w:rPr>
              <w:t>2c.</w:t>
            </w:r>
            <w:r w:rsidRPr="004E74A1">
              <w:rPr>
                <w:rFonts w:ascii="Book Antiqua" w:hAnsi="Book Antiqua"/>
                <w:sz w:val="20"/>
                <w:szCs w:val="20"/>
              </w:rPr>
              <w:t xml:space="preserve"> demonstrate an ability to use high-beginning-level-appropriate language in the context of formal classroom discussions, but mostly in informal classroom </w:t>
            </w:r>
            <w:r w:rsidR="00030ABE">
              <w:rPr>
                <w:rFonts w:ascii="Book Antiqua" w:hAnsi="Book Antiqua"/>
                <w:sz w:val="20"/>
                <w:szCs w:val="20"/>
              </w:rPr>
              <w:t>c</w:t>
            </w:r>
            <w:r w:rsidRPr="004E74A1">
              <w:rPr>
                <w:rFonts w:ascii="Book Antiqua" w:hAnsi="Book Antiqua"/>
                <w:sz w:val="20"/>
                <w:szCs w:val="20"/>
              </w:rPr>
              <w:t>onversations</w:t>
            </w:r>
            <w:r w:rsidR="008E59BC">
              <w:rPr>
                <w:rFonts w:ascii="Book Antiqua" w:hAnsi="Book Antiqua"/>
                <w:sz w:val="20"/>
                <w:szCs w:val="20"/>
              </w:rPr>
              <w:t>…</w:t>
            </w:r>
            <w:r w:rsidR="008E0C38">
              <w:rPr>
                <w:rFonts w:ascii="Book Antiqua" w:hAnsi="Book Antiqua"/>
                <w:sz w:val="20"/>
                <w:szCs w:val="20"/>
              </w:rPr>
              <w:t>.</w:t>
            </w:r>
          </w:p>
          <w:p w14:paraId="31998275" w14:textId="46872655" w:rsidR="00AD010A" w:rsidRPr="0009416F" w:rsidRDefault="005C0FA2" w:rsidP="008E59BC">
            <w:pPr>
              <w:rPr>
                <w:rFonts w:ascii="Book Antiqua" w:hAnsi="Book Antiqua"/>
                <w:sz w:val="20"/>
                <w:szCs w:val="20"/>
              </w:rPr>
            </w:pPr>
            <w:r>
              <w:rPr>
                <w:rFonts w:ascii="Book Antiqua" w:hAnsi="Book Antiqua"/>
                <w:sz w:val="20"/>
                <w:szCs w:val="20"/>
              </w:rPr>
              <w:t>2d. Demonstrate an ability to ask discussion questions at a high-beginning level</w:t>
            </w:r>
            <w:r>
              <w:rPr>
                <w:rFonts w:ascii="Book Antiqua" w:hAnsi="Book Antiqua"/>
                <w:sz w:val="20"/>
                <w:szCs w:val="20"/>
              </w:rPr>
              <w:t>.</w:t>
            </w:r>
          </w:p>
        </w:tc>
        <w:tc>
          <w:tcPr>
            <w:tcW w:w="3533" w:type="dxa"/>
            <w:shd w:val="clear" w:color="auto" w:fill="DEEAF6" w:themeFill="accent1" w:themeFillTint="33"/>
          </w:tcPr>
          <w:p w14:paraId="32D47BB2" w14:textId="77777777" w:rsidR="00B06DBA" w:rsidRDefault="00B06DBA" w:rsidP="00B06DBA">
            <w:pPr>
              <w:rPr>
                <w:rFonts w:ascii="Book Antiqua" w:hAnsi="Book Antiqua"/>
                <w:sz w:val="20"/>
                <w:szCs w:val="20"/>
              </w:rPr>
            </w:pPr>
          </w:p>
          <w:p w14:paraId="71869326" w14:textId="77777777" w:rsidR="00A26324" w:rsidRPr="0009416F" w:rsidRDefault="00A26324" w:rsidP="00B06DBA">
            <w:pPr>
              <w:rPr>
                <w:rFonts w:ascii="Book Antiqua" w:hAnsi="Book Antiqua"/>
                <w:sz w:val="20"/>
                <w:szCs w:val="20"/>
              </w:rPr>
            </w:pPr>
          </w:p>
          <w:p w14:paraId="4D8863ED" w14:textId="79F8EC01" w:rsidR="00192FBF" w:rsidRPr="00192FBF" w:rsidRDefault="00767A65" w:rsidP="00192FBF">
            <w:pPr>
              <w:rPr>
                <w:rFonts w:ascii="Book Antiqua" w:hAnsi="Book Antiqua"/>
                <w:sz w:val="18"/>
                <w:szCs w:val="18"/>
              </w:rPr>
            </w:pPr>
            <w:sdt>
              <w:sdtPr>
                <w:rPr>
                  <w:rFonts w:ascii="Book Antiqua" w:hAnsi="Book Antiqua"/>
                  <w:sz w:val="18"/>
                  <w:szCs w:val="18"/>
                </w:rPr>
                <w:id w:val="728493017"/>
                <w14:checkbox>
                  <w14:checked w14:val="1"/>
                  <w14:checkedState w14:val="2612" w14:font="MS Gothic"/>
                  <w14:uncheckedState w14:val="2610" w14:font="MS Gothic"/>
                </w14:checkbox>
              </w:sdtPr>
              <w:sdtEndPr/>
              <w:sdtContent>
                <w:r w:rsidR="008A1FB3">
                  <w:rPr>
                    <w:rFonts w:ascii="MS Gothic" w:eastAsia="MS Gothic" w:hAnsi="MS Gothic" w:hint="eastAsia"/>
                    <w:sz w:val="18"/>
                    <w:szCs w:val="18"/>
                  </w:rPr>
                  <w:t>☒</w:t>
                </w:r>
              </w:sdtContent>
            </w:sdt>
            <w:r w:rsidR="00192FBF" w:rsidRPr="00192FBF">
              <w:rPr>
                <w:rFonts w:ascii="Book Antiqua" w:hAnsi="Book Antiqua"/>
                <w:sz w:val="18"/>
                <w:szCs w:val="18"/>
              </w:rPr>
              <w:t xml:space="preserve"> Student presentations </w:t>
            </w:r>
          </w:p>
          <w:p w14:paraId="046E6713" w14:textId="2593D7C5" w:rsidR="00192FBF" w:rsidRDefault="00767A65" w:rsidP="005C0FA2">
            <w:pPr>
              <w:spacing w:line="240" w:lineRule="auto"/>
              <w:rPr>
                <w:rFonts w:ascii="Book Antiqua" w:hAnsi="Book Antiqua"/>
                <w:sz w:val="18"/>
                <w:szCs w:val="18"/>
              </w:rPr>
            </w:pPr>
            <w:sdt>
              <w:sdtPr>
                <w:rPr>
                  <w:rFonts w:ascii="Book Antiqua" w:hAnsi="Book Antiqua"/>
                  <w:sz w:val="18"/>
                  <w:szCs w:val="18"/>
                </w:rPr>
                <w:id w:val="1172920462"/>
                <w14:checkbox>
                  <w14:checked w14:val="1"/>
                  <w14:checkedState w14:val="2612" w14:font="MS Gothic"/>
                  <w14:uncheckedState w14:val="2610" w14:font="MS Gothic"/>
                </w14:checkbox>
              </w:sdtPr>
              <w:sdtEndPr/>
              <w:sdtContent>
                <w:r w:rsidR="00AD010A">
                  <w:rPr>
                    <w:rFonts w:ascii="MS Gothic" w:eastAsia="MS Gothic" w:hAnsi="MS Gothic" w:hint="eastAsia"/>
                    <w:sz w:val="18"/>
                    <w:szCs w:val="18"/>
                  </w:rPr>
                  <w:t>☒</w:t>
                </w:r>
              </w:sdtContent>
            </w:sdt>
            <w:r w:rsidR="00192FBF" w:rsidRPr="00192FBF">
              <w:rPr>
                <w:rFonts w:ascii="Book Antiqua" w:hAnsi="Book Antiqua"/>
                <w:sz w:val="18"/>
                <w:szCs w:val="18"/>
              </w:rPr>
              <w:t xml:space="preserve"> Quizzes/Exams </w:t>
            </w:r>
          </w:p>
          <w:p w14:paraId="33C95864" w14:textId="5CA11A62" w:rsidR="005C0FA2" w:rsidRPr="00192FBF" w:rsidRDefault="005C0FA2" w:rsidP="005C0FA2">
            <w:pPr>
              <w:spacing w:line="240" w:lineRule="auto"/>
              <w:rPr>
                <w:rFonts w:ascii="Book Antiqua" w:hAnsi="Book Antiqua"/>
                <w:sz w:val="18"/>
                <w:szCs w:val="18"/>
              </w:rPr>
            </w:pPr>
            <w:r>
              <w:rPr>
                <w:rFonts w:ascii="Book Antiqua" w:hAnsi="Book Antiqua"/>
                <w:sz w:val="18"/>
                <w:szCs w:val="18"/>
              </w:rPr>
              <w:t xml:space="preserve">    (spoken vocabulary quizzes)</w:t>
            </w:r>
          </w:p>
          <w:p w14:paraId="4F3AC1FB" w14:textId="767B7459" w:rsidR="007A3F31" w:rsidRPr="007A3F31" w:rsidRDefault="00767A65" w:rsidP="007A3F31">
            <w:pPr>
              <w:rPr>
                <w:rFonts w:ascii="Book Antiqua" w:hAnsi="Book Antiqua"/>
                <w:sz w:val="18"/>
                <w:szCs w:val="18"/>
              </w:rPr>
            </w:pPr>
            <w:sdt>
              <w:sdtPr>
                <w:rPr>
                  <w:rFonts w:ascii="Book Antiqua" w:hAnsi="Book Antiqua"/>
                  <w:sz w:val="18"/>
                  <w:szCs w:val="18"/>
                </w:rPr>
                <w:id w:val="1524746680"/>
                <w14:checkbox>
                  <w14:checked w14:val="1"/>
                  <w14:checkedState w14:val="2612" w14:font="MS Gothic"/>
                  <w14:uncheckedState w14:val="2610" w14:font="MS Gothic"/>
                </w14:checkbox>
              </w:sdtPr>
              <w:sdtEndPr/>
              <w:sdtContent>
                <w:r w:rsidR="008A1FB3">
                  <w:rPr>
                    <w:rFonts w:ascii="MS Gothic" w:eastAsia="MS Gothic" w:hAnsi="MS Gothic" w:hint="eastAsia"/>
                    <w:sz w:val="18"/>
                    <w:szCs w:val="18"/>
                  </w:rPr>
                  <w:t>☒</w:t>
                </w:r>
              </w:sdtContent>
            </w:sdt>
            <w:r w:rsidR="007A3F31" w:rsidRPr="007A3F31">
              <w:rPr>
                <w:rFonts w:ascii="Book Antiqua" w:hAnsi="Book Antiqua"/>
                <w:sz w:val="18"/>
                <w:szCs w:val="18"/>
              </w:rPr>
              <w:t xml:space="preserve"> Graded classwork </w:t>
            </w:r>
          </w:p>
          <w:p w14:paraId="1C308B09" w14:textId="77777777" w:rsidR="007A3F31" w:rsidRPr="007A3F31" w:rsidRDefault="00767A65" w:rsidP="007A3F31">
            <w:pPr>
              <w:rPr>
                <w:rFonts w:ascii="Book Antiqua" w:hAnsi="Book Antiqua"/>
                <w:sz w:val="18"/>
                <w:szCs w:val="18"/>
              </w:rPr>
            </w:pPr>
            <w:sdt>
              <w:sdtPr>
                <w:rPr>
                  <w:rFonts w:ascii="Book Antiqua" w:hAnsi="Book Antiqua"/>
                  <w:sz w:val="18"/>
                  <w:szCs w:val="18"/>
                </w:rPr>
                <w:id w:val="165669694"/>
                <w14:checkbox>
                  <w14:checked w14:val="0"/>
                  <w14:checkedState w14:val="2612" w14:font="MS Gothic"/>
                  <w14:uncheckedState w14:val="2610" w14:font="MS Gothic"/>
                </w14:checkbox>
              </w:sdtPr>
              <w:sdtEndPr/>
              <w:sdtContent>
                <w:r w:rsidR="007A3F31" w:rsidRPr="007A3F31">
                  <w:rPr>
                    <w:rFonts w:ascii="Segoe UI Symbol" w:hAnsi="Segoe UI Symbol" w:cs="Segoe UI Symbol"/>
                    <w:sz w:val="18"/>
                    <w:szCs w:val="18"/>
                  </w:rPr>
                  <w:t>☐</w:t>
                </w:r>
              </w:sdtContent>
            </w:sdt>
            <w:r w:rsidR="007A3F31" w:rsidRPr="007A3F31">
              <w:rPr>
                <w:rFonts w:ascii="Book Antiqua" w:hAnsi="Book Antiqua"/>
                <w:sz w:val="18"/>
                <w:szCs w:val="18"/>
              </w:rPr>
              <w:t xml:space="preserve"> Graded homework </w:t>
            </w:r>
          </w:p>
          <w:p w14:paraId="3BDA2DEC" w14:textId="2A5692FD" w:rsidR="005E72E3" w:rsidRPr="007A3F31" w:rsidRDefault="00767A65" w:rsidP="007A3F31">
            <w:pPr>
              <w:rPr>
                <w:rFonts w:ascii="Book Antiqua" w:hAnsi="Book Antiqua"/>
                <w:sz w:val="18"/>
                <w:szCs w:val="18"/>
              </w:rPr>
            </w:pPr>
            <w:sdt>
              <w:sdtPr>
                <w:rPr>
                  <w:rFonts w:ascii="Book Antiqua" w:hAnsi="Book Antiqua"/>
                  <w:sz w:val="18"/>
                  <w:szCs w:val="18"/>
                </w:rPr>
                <w:id w:val="583572193"/>
                <w14:checkbox>
                  <w14:checked w14:val="0"/>
                  <w14:checkedState w14:val="2612" w14:font="MS Gothic"/>
                  <w14:uncheckedState w14:val="2610" w14:font="MS Gothic"/>
                </w14:checkbox>
              </w:sdtPr>
              <w:sdtEndPr/>
              <w:sdtContent>
                <w:r w:rsidR="007A3F31" w:rsidRPr="007A3F31">
                  <w:rPr>
                    <w:rFonts w:ascii="Segoe UI Symbol" w:hAnsi="Segoe UI Symbol" w:cs="Segoe UI Symbol"/>
                    <w:sz w:val="18"/>
                    <w:szCs w:val="18"/>
                  </w:rPr>
                  <w:t>☐</w:t>
                </w:r>
              </w:sdtContent>
            </w:sdt>
            <w:r w:rsidR="007A3F31" w:rsidRPr="007A3F31">
              <w:rPr>
                <w:rFonts w:ascii="Book Antiqua" w:hAnsi="Book Antiqua"/>
                <w:sz w:val="18"/>
                <w:szCs w:val="18"/>
              </w:rPr>
              <w:t xml:space="preserve"> </w:t>
            </w:r>
          </w:p>
        </w:tc>
      </w:tr>
      <w:tr w:rsidR="008907B5" w:rsidRPr="00E83B67" w14:paraId="184DFE97" w14:textId="77777777" w:rsidTr="00B06DBA">
        <w:tc>
          <w:tcPr>
            <w:tcW w:w="288" w:type="dxa"/>
            <w:shd w:val="clear" w:color="auto" w:fill="F2F2F2" w:themeFill="background1" w:themeFillShade="F2"/>
          </w:tcPr>
          <w:p w14:paraId="2272626C" w14:textId="20D8444A"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47F6270C" w14:textId="05EE7190" w:rsidR="00DF6524" w:rsidRDefault="00DF6524" w:rsidP="00CD50A4">
            <w:pPr>
              <w:rPr>
                <w:rFonts w:ascii="Book Antiqua" w:hAnsi="Book Antiqua"/>
                <w:i/>
                <w:iCs/>
                <w:sz w:val="20"/>
                <w:szCs w:val="20"/>
              </w:rPr>
            </w:pPr>
          </w:p>
          <w:p w14:paraId="4CAB7091" w14:textId="4587CDC9" w:rsidR="009C5AA9" w:rsidRPr="0009416F" w:rsidRDefault="00D31810" w:rsidP="00623920">
            <w:pPr>
              <w:rPr>
                <w:rFonts w:ascii="Book Antiqua" w:hAnsi="Book Antiqua"/>
                <w:i/>
                <w:iCs/>
                <w:sz w:val="20"/>
                <w:szCs w:val="20"/>
              </w:rPr>
            </w:pPr>
            <w:r w:rsidRPr="005B0B40">
              <w:rPr>
                <w:rFonts w:ascii="Book Antiqua" w:hAnsi="Book Antiqua"/>
                <w:i/>
                <w:iCs/>
                <w:sz w:val="20"/>
                <w:szCs w:val="20"/>
              </w:rPr>
              <w:t>Comprehend</w:t>
            </w:r>
            <w:r>
              <w:rPr>
                <w:rFonts w:ascii="Book Antiqua" w:hAnsi="Book Antiqua"/>
                <w:i/>
                <w:iCs/>
                <w:sz w:val="20"/>
                <w:szCs w:val="20"/>
              </w:rPr>
              <w:t xml:space="preserve"> written</w:t>
            </w:r>
            <w:r w:rsidRPr="00D31810">
              <w:rPr>
                <w:rFonts w:ascii="Book Antiqua" w:hAnsi="Book Antiqua"/>
                <w:i/>
                <w:iCs/>
                <w:sz w:val="20"/>
                <w:szCs w:val="20"/>
              </w:rPr>
              <w:t xml:space="preserve"> d</w:t>
            </w:r>
            <w:r>
              <w:rPr>
                <w:rFonts w:ascii="Book Antiqua" w:hAnsi="Book Antiqua"/>
                <w:i/>
                <w:iCs/>
                <w:sz w:val="20"/>
                <w:szCs w:val="20"/>
              </w:rPr>
              <w:t>etails and concepts in the area</w:t>
            </w:r>
            <w:r w:rsidRPr="00D31810">
              <w:rPr>
                <w:rFonts w:ascii="Book Antiqua" w:hAnsi="Book Antiqua"/>
                <w:i/>
                <w:iCs/>
                <w:sz w:val="20"/>
                <w:szCs w:val="20"/>
              </w:rPr>
              <w:t xml:space="preserve"> of</w:t>
            </w:r>
            <w:r>
              <w:rPr>
                <w:rFonts w:ascii="Book Antiqua" w:hAnsi="Book Antiqua"/>
                <w:i/>
                <w:iCs/>
                <w:sz w:val="20"/>
                <w:szCs w:val="20"/>
              </w:rPr>
              <w:t xml:space="preserve"> </w:t>
            </w:r>
            <w:r w:rsidR="00D95B44" w:rsidRPr="00D95B44">
              <w:rPr>
                <w:rFonts w:ascii="Book Antiqua" w:hAnsi="Book Antiqua"/>
                <w:i/>
                <w:iCs/>
                <w:sz w:val="20"/>
                <w:szCs w:val="20"/>
              </w:rPr>
              <w:t>American culture at a high-beginning level.</w:t>
            </w:r>
          </w:p>
        </w:tc>
        <w:tc>
          <w:tcPr>
            <w:tcW w:w="4297" w:type="dxa"/>
            <w:shd w:val="clear" w:color="auto" w:fill="FBE4D5" w:themeFill="accent2" w:themeFillTint="33"/>
          </w:tcPr>
          <w:p w14:paraId="6F5D51D1" w14:textId="1555A5B6" w:rsidR="008907B5" w:rsidRPr="00D31810" w:rsidRDefault="003603E4" w:rsidP="00662449">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a. </w:t>
            </w:r>
            <w:r w:rsidR="005C0FA2">
              <w:rPr>
                <w:rFonts w:ascii="Book Antiqua" w:hAnsi="Book Antiqua"/>
                <w:sz w:val="20"/>
                <w:szCs w:val="20"/>
              </w:rPr>
              <w:t xml:space="preserve">Using a read and respond format, </w:t>
            </w:r>
            <w:r w:rsidR="00DA144D">
              <w:rPr>
                <w:rFonts w:ascii="Book Antiqua" w:hAnsi="Book Antiqua"/>
                <w:sz w:val="20"/>
                <w:szCs w:val="20"/>
              </w:rPr>
              <w:t>produce a written or oral response that demonstrates comprehension</w:t>
            </w:r>
            <w:r w:rsidR="00971809" w:rsidRPr="00D31810">
              <w:rPr>
                <w:rFonts w:ascii="Book Antiqua" w:hAnsi="Book Antiqua"/>
                <w:sz w:val="20"/>
                <w:szCs w:val="20"/>
              </w:rPr>
              <w:t xml:space="preserve"> </w:t>
            </w:r>
            <w:r w:rsidR="00F628FB">
              <w:rPr>
                <w:rFonts w:ascii="Book Antiqua" w:hAnsi="Book Antiqua"/>
                <w:sz w:val="20"/>
                <w:szCs w:val="20"/>
              </w:rPr>
              <w:t xml:space="preserve">of </w:t>
            </w:r>
            <w:r w:rsidR="00971809" w:rsidRPr="00D31810">
              <w:rPr>
                <w:rFonts w:ascii="Book Antiqua" w:hAnsi="Book Antiqua"/>
                <w:sz w:val="20"/>
                <w:szCs w:val="20"/>
              </w:rPr>
              <w:t xml:space="preserve">written details and concepts </w:t>
            </w:r>
            <w:r w:rsidR="00DA144D">
              <w:rPr>
                <w:rFonts w:ascii="Book Antiqua" w:hAnsi="Book Antiqua"/>
                <w:sz w:val="20"/>
                <w:szCs w:val="20"/>
              </w:rPr>
              <w:t xml:space="preserve">from class </w:t>
            </w:r>
            <w:r w:rsidR="00971809" w:rsidRPr="00D31810">
              <w:rPr>
                <w:rFonts w:ascii="Book Antiqua" w:hAnsi="Book Antiqua"/>
                <w:sz w:val="20"/>
                <w:szCs w:val="20"/>
              </w:rPr>
              <w:t xml:space="preserve">at </w:t>
            </w:r>
            <w:r w:rsidR="00724322">
              <w:rPr>
                <w:rFonts w:ascii="Book Antiqua" w:hAnsi="Book Antiqua"/>
                <w:sz w:val="20"/>
                <w:szCs w:val="20"/>
              </w:rPr>
              <w:t>a high-</w:t>
            </w:r>
            <w:r w:rsidR="008E59BC">
              <w:rPr>
                <w:rFonts w:ascii="Book Antiqua" w:hAnsi="Book Antiqua"/>
                <w:sz w:val="20"/>
                <w:szCs w:val="20"/>
              </w:rPr>
              <w:t>beginning</w:t>
            </w:r>
            <w:r w:rsidR="00971809" w:rsidRPr="00D31810">
              <w:rPr>
                <w:rFonts w:ascii="Book Antiqua" w:hAnsi="Book Antiqua"/>
                <w:sz w:val="20"/>
                <w:szCs w:val="20"/>
              </w:rPr>
              <w:t xml:space="preserve"> level.</w:t>
            </w:r>
          </w:p>
          <w:p w14:paraId="285D263B" w14:textId="74F79115" w:rsidR="00C21F12" w:rsidRDefault="003603E4" w:rsidP="00080AB3">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b. </w:t>
            </w:r>
            <w:r w:rsidR="008C59B5">
              <w:rPr>
                <w:rFonts w:ascii="Book Antiqua" w:hAnsi="Book Antiqua"/>
                <w:sz w:val="20"/>
                <w:szCs w:val="20"/>
              </w:rPr>
              <w:t xml:space="preserve">Share reflections </w:t>
            </w:r>
            <w:r w:rsidR="00DA144D">
              <w:rPr>
                <w:rFonts w:ascii="Book Antiqua" w:hAnsi="Book Antiqua"/>
                <w:sz w:val="20"/>
                <w:szCs w:val="20"/>
              </w:rPr>
              <w:t xml:space="preserve">demonstrating critical thinking based </w:t>
            </w:r>
            <w:r w:rsidR="008C59B5">
              <w:rPr>
                <w:rFonts w:ascii="Book Antiqua" w:hAnsi="Book Antiqua"/>
                <w:sz w:val="20"/>
                <w:szCs w:val="20"/>
              </w:rPr>
              <w:t>on readings from class both orally and in writing</w:t>
            </w:r>
            <w:r w:rsidR="005C0FA2">
              <w:rPr>
                <w:rFonts w:ascii="Book Antiqua" w:hAnsi="Book Antiqua"/>
                <w:sz w:val="20"/>
                <w:szCs w:val="20"/>
              </w:rPr>
              <w:t>.</w:t>
            </w:r>
          </w:p>
          <w:p w14:paraId="3E34E3D7" w14:textId="29D73591" w:rsidR="00F8282D" w:rsidRPr="005C0FA2" w:rsidRDefault="00095317" w:rsidP="00530D12">
            <w:pPr>
              <w:rPr>
                <w:rFonts w:ascii="Book Antiqua" w:hAnsi="Book Antiqua"/>
                <w:sz w:val="22"/>
              </w:rPr>
            </w:pPr>
            <w:r>
              <w:rPr>
                <w:rFonts w:ascii="Book Antiqua" w:hAnsi="Book Antiqua"/>
                <w:sz w:val="20"/>
                <w:szCs w:val="20"/>
              </w:rPr>
              <w:t>3c</w:t>
            </w:r>
            <w:r w:rsidR="00AD010A" w:rsidRPr="005C0FA2">
              <w:rPr>
                <w:rFonts w:ascii="Book Antiqua" w:hAnsi="Book Antiqua"/>
                <w:sz w:val="20"/>
                <w:szCs w:val="20"/>
              </w:rPr>
              <w:t>.</w:t>
            </w:r>
            <w:r w:rsidR="00DA144D" w:rsidRPr="005C0FA2">
              <w:rPr>
                <w:rFonts w:ascii="Book Antiqua" w:hAnsi="Book Antiqua"/>
                <w:sz w:val="20"/>
                <w:szCs w:val="20"/>
              </w:rPr>
              <w:t xml:space="preserve"> </w:t>
            </w:r>
            <w:r w:rsidR="008C59B5" w:rsidRPr="005C0FA2">
              <w:rPr>
                <w:rFonts w:ascii="Book Antiqua" w:hAnsi="Book Antiqua"/>
                <w:sz w:val="20"/>
                <w:szCs w:val="20"/>
              </w:rPr>
              <w:t>Scan for specific information in a</w:t>
            </w:r>
            <w:r w:rsidR="00623920">
              <w:rPr>
                <w:rFonts w:ascii="Book Antiqua" w:hAnsi="Book Antiqua"/>
                <w:sz w:val="20"/>
                <w:szCs w:val="20"/>
              </w:rPr>
              <w:t xml:space="preserve"> high-beginning</w:t>
            </w:r>
            <w:r w:rsidR="00623920" w:rsidRPr="00D31810">
              <w:rPr>
                <w:rFonts w:ascii="Book Antiqua" w:hAnsi="Book Antiqua"/>
                <w:sz w:val="20"/>
                <w:szCs w:val="20"/>
              </w:rPr>
              <w:t xml:space="preserve"> level</w:t>
            </w:r>
            <w:r w:rsidR="008C59B5" w:rsidRPr="005C0FA2">
              <w:rPr>
                <w:rFonts w:ascii="Book Antiqua" w:hAnsi="Book Antiqua"/>
                <w:sz w:val="20"/>
                <w:szCs w:val="20"/>
              </w:rPr>
              <w:t xml:space="preserve"> text</w:t>
            </w:r>
            <w:r w:rsidR="005C0FA2">
              <w:rPr>
                <w:rFonts w:ascii="Book Antiqua" w:hAnsi="Book Antiqua"/>
                <w:sz w:val="20"/>
                <w:szCs w:val="20"/>
              </w:rPr>
              <w:t>.</w:t>
            </w:r>
          </w:p>
          <w:p w14:paraId="205BA5C8" w14:textId="77777777" w:rsidR="008907B5" w:rsidRDefault="00971A4D" w:rsidP="004D23CD">
            <w:pPr>
              <w:rPr>
                <w:rFonts w:ascii="Book Antiqua" w:hAnsi="Book Antiqua"/>
                <w:sz w:val="20"/>
                <w:szCs w:val="20"/>
              </w:rPr>
            </w:pPr>
            <w:r>
              <w:rPr>
                <w:rFonts w:ascii="Book Antiqua" w:hAnsi="Book Antiqua"/>
                <w:sz w:val="20"/>
                <w:szCs w:val="20"/>
              </w:rPr>
              <w:t>3d</w:t>
            </w:r>
            <w:proofErr w:type="gramStart"/>
            <w:r>
              <w:rPr>
                <w:rFonts w:ascii="Book Antiqua" w:hAnsi="Book Antiqua"/>
                <w:sz w:val="20"/>
                <w:szCs w:val="20"/>
              </w:rPr>
              <w:t>..</w:t>
            </w:r>
            <w:proofErr w:type="gramEnd"/>
            <w:r w:rsidR="004D23CD">
              <w:rPr>
                <w:rFonts w:ascii="Book Antiqua" w:hAnsi="Book Antiqua"/>
                <w:sz w:val="20"/>
                <w:szCs w:val="20"/>
              </w:rPr>
              <w:t xml:space="preserve">Identify the topic of a </w:t>
            </w:r>
            <w:r w:rsidR="004D23CD">
              <w:rPr>
                <w:rFonts w:ascii="Book Antiqua" w:hAnsi="Book Antiqua"/>
                <w:sz w:val="20"/>
                <w:szCs w:val="20"/>
              </w:rPr>
              <w:t>high-beginning</w:t>
            </w:r>
            <w:r w:rsidR="004D23CD" w:rsidRPr="00D31810">
              <w:rPr>
                <w:rFonts w:ascii="Book Antiqua" w:hAnsi="Book Antiqua"/>
                <w:sz w:val="20"/>
                <w:szCs w:val="20"/>
              </w:rPr>
              <w:t xml:space="preserve"> level</w:t>
            </w:r>
            <w:r w:rsidR="004D23CD" w:rsidRPr="005C0FA2">
              <w:rPr>
                <w:rFonts w:ascii="Book Antiqua" w:hAnsi="Book Antiqua"/>
                <w:sz w:val="20"/>
                <w:szCs w:val="20"/>
              </w:rPr>
              <w:t xml:space="preserve"> text</w:t>
            </w:r>
            <w:r w:rsidR="004D23CD">
              <w:rPr>
                <w:rFonts w:ascii="Book Antiqua" w:hAnsi="Book Antiqua"/>
                <w:sz w:val="20"/>
                <w:szCs w:val="20"/>
              </w:rPr>
              <w:t>.</w:t>
            </w:r>
          </w:p>
          <w:p w14:paraId="5D903718" w14:textId="7024C0D8" w:rsidR="004D23CD" w:rsidRDefault="004D23CD" w:rsidP="004D23CD">
            <w:pPr>
              <w:rPr>
                <w:rFonts w:ascii="Book Antiqua" w:hAnsi="Book Antiqua"/>
                <w:sz w:val="20"/>
                <w:szCs w:val="20"/>
              </w:rPr>
            </w:pPr>
            <w:r>
              <w:rPr>
                <w:rFonts w:ascii="Book Antiqua" w:hAnsi="Book Antiqua"/>
                <w:sz w:val="20"/>
                <w:szCs w:val="20"/>
              </w:rPr>
              <w:t xml:space="preserve">3e. </w:t>
            </w:r>
            <w:r>
              <w:rPr>
                <w:rFonts w:ascii="Book Antiqua" w:hAnsi="Book Antiqua"/>
                <w:sz w:val="20"/>
                <w:szCs w:val="20"/>
              </w:rPr>
              <w:t xml:space="preserve">Understand </w:t>
            </w:r>
            <w:r>
              <w:rPr>
                <w:rFonts w:ascii="Book Antiqua" w:hAnsi="Book Antiqua"/>
                <w:sz w:val="20"/>
                <w:szCs w:val="20"/>
              </w:rPr>
              <w:t>written</w:t>
            </w:r>
            <w:r>
              <w:rPr>
                <w:rFonts w:ascii="Book Antiqua" w:hAnsi="Book Antiqua"/>
                <w:sz w:val="20"/>
                <w:szCs w:val="20"/>
              </w:rPr>
              <w:t xml:space="preserve"> vocabulary found in the sources listed </w:t>
            </w:r>
            <w:r>
              <w:rPr>
                <w:rFonts w:ascii="Book Antiqua" w:hAnsi="Book Antiqua"/>
                <w:sz w:val="20"/>
                <w:szCs w:val="20"/>
              </w:rPr>
              <w:t>in objective one</w:t>
            </w:r>
            <w:r>
              <w:rPr>
                <w:rFonts w:ascii="Book Antiqua" w:hAnsi="Book Antiqua"/>
                <w:sz w:val="20"/>
                <w:szCs w:val="20"/>
              </w:rPr>
              <w:t xml:space="preserve"> (or comparable sources).</w:t>
            </w:r>
          </w:p>
          <w:p w14:paraId="25C037C4" w14:textId="61015E97" w:rsidR="00F84E40" w:rsidRDefault="00F84E40" w:rsidP="00F84E40">
            <w:pPr>
              <w:rPr>
                <w:rFonts w:ascii="Book Antiqua" w:hAnsi="Book Antiqua"/>
                <w:sz w:val="20"/>
                <w:szCs w:val="20"/>
              </w:rPr>
            </w:pPr>
            <w:r>
              <w:rPr>
                <w:rFonts w:ascii="Book Antiqua" w:hAnsi="Book Antiqua"/>
                <w:sz w:val="20"/>
                <w:szCs w:val="20"/>
              </w:rPr>
              <w:lastRenderedPageBreak/>
              <w:t xml:space="preserve">3f. </w:t>
            </w:r>
            <w:r w:rsidRPr="00765125">
              <w:rPr>
                <w:rFonts w:ascii="Book Antiqua" w:hAnsi="Book Antiqua"/>
                <w:sz w:val="20"/>
                <w:szCs w:val="20"/>
              </w:rPr>
              <w:t xml:space="preserve">Infer meaning of vocabulary from context clues </w:t>
            </w:r>
            <w:r>
              <w:rPr>
                <w:rFonts w:ascii="Book Antiqua" w:hAnsi="Book Antiqua"/>
                <w:sz w:val="20"/>
                <w:szCs w:val="20"/>
              </w:rPr>
              <w:t>found in high-beginning level texts</w:t>
            </w:r>
            <w:r>
              <w:rPr>
                <w:rFonts w:ascii="Book Antiqua" w:hAnsi="Book Antiqua"/>
                <w:sz w:val="20"/>
                <w:szCs w:val="20"/>
              </w:rPr>
              <w:t xml:space="preserve"> with the help of scaffolding.</w:t>
            </w:r>
            <w:r>
              <w:rPr>
                <w:rFonts w:ascii="Book Antiqua" w:hAnsi="Book Antiqua"/>
                <w:sz w:val="20"/>
                <w:szCs w:val="20"/>
              </w:rPr>
              <w:t xml:space="preserve"> </w:t>
            </w:r>
          </w:p>
          <w:p w14:paraId="55016D87" w14:textId="0CB33AE7" w:rsidR="001E0746" w:rsidRPr="00623920" w:rsidRDefault="001E0746" w:rsidP="004D23CD">
            <w:pPr>
              <w:rPr>
                <w:rFonts w:ascii="Book Antiqua" w:hAnsi="Book Antiqua"/>
                <w:sz w:val="20"/>
                <w:szCs w:val="20"/>
              </w:rPr>
            </w:pPr>
            <w:r>
              <w:rPr>
                <w:rFonts w:ascii="Book Antiqua" w:hAnsi="Book Antiqua"/>
                <w:sz w:val="20"/>
                <w:szCs w:val="20"/>
              </w:rPr>
              <w:t>3</w:t>
            </w:r>
            <w:r w:rsidR="00F84E40">
              <w:rPr>
                <w:rFonts w:ascii="Book Antiqua" w:hAnsi="Book Antiqua"/>
                <w:sz w:val="20"/>
                <w:szCs w:val="20"/>
              </w:rPr>
              <w:t>g</w:t>
            </w:r>
            <w:r>
              <w:rPr>
                <w:rFonts w:ascii="Book Antiqua" w:hAnsi="Book Antiqua"/>
                <w:sz w:val="20"/>
                <w:szCs w:val="20"/>
              </w:rPr>
              <w:t xml:space="preserve">. </w:t>
            </w:r>
            <w:r>
              <w:rPr>
                <w:rFonts w:ascii="Book Antiqua" w:hAnsi="Book Antiqua"/>
                <w:sz w:val="20"/>
                <w:szCs w:val="20"/>
              </w:rPr>
              <w:t xml:space="preserve">Understand idioms found in </w:t>
            </w:r>
            <w:r>
              <w:rPr>
                <w:rFonts w:ascii="Book Antiqua" w:hAnsi="Book Antiqua"/>
                <w:sz w:val="20"/>
                <w:szCs w:val="20"/>
              </w:rPr>
              <w:t xml:space="preserve">writing from </w:t>
            </w:r>
            <w:r>
              <w:rPr>
                <w:rFonts w:ascii="Book Antiqua" w:hAnsi="Book Antiqua"/>
                <w:sz w:val="20"/>
                <w:szCs w:val="20"/>
              </w:rPr>
              <w:t>the sources listed objective one (or comparable sources).</w:t>
            </w: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66446CF2" w14:textId="77777777" w:rsidR="00192FBF" w:rsidRDefault="00767A65" w:rsidP="00192FBF">
            <w:pPr>
              <w:rPr>
                <w:rFonts w:ascii="Book Antiqua" w:hAnsi="Book Antiqua"/>
                <w:sz w:val="18"/>
                <w:szCs w:val="18"/>
              </w:rPr>
            </w:pPr>
            <w:sdt>
              <w:sdtPr>
                <w:rPr>
                  <w:rFonts w:ascii="Book Antiqua" w:hAnsi="Book Antiqua"/>
                  <w:sz w:val="18"/>
                  <w:szCs w:val="18"/>
                </w:rPr>
                <w:id w:val="315919932"/>
                <w14:checkbox>
                  <w14:checked w14:val="0"/>
                  <w14:checkedState w14:val="2612" w14:font="MS Gothic"/>
                  <w14:uncheckedState w14:val="2610" w14:font="MS Gothic"/>
                </w14:checkbox>
              </w:sdtPr>
              <w:sdtEndPr/>
              <w:sdtContent>
                <w:r w:rsidR="00192FBF">
                  <w:rPr>
                    <w:rFonts w:ascii="MS Gothic" w:eastAsia="MS Gothic" w:hAnsi="MS Gothic" w:hint="eastAsia"/>
                    <w:sz w:val="18"/>
                    <w:szCs w:val="18"/>
                  </w:rPr>
                  <w:t>☐</w:t>
                </w:r>
              </w:sdtContent>
            </w:sdt>
            <w:r w:rsidR="00192FBF">
              <w:rPr>
                <w:rFonts w:ascii="Book Antiqua" w:hAnsi="Book Antiqua"/>
                <w:sz w:val="18"/>
                <w:szCs w:val="18"/>
              </w:rPr>
              <w:t xml:space="preserve"> Student presentations </w:t>
            </w:r>
          </w:p>
          <w:p w14:paraId="6A1474A6" w14:textId="79D6482B" w:rsidR="00192FBF" w:rsidRDefault="00767A65" w:rsidP="00192FBF">
            <w:pPr>
              <w:rPr>
                <w:rFonts w:ascii="Book Antiqua" w:hAnsi="Book Antiqua"/>
                <w:sz w:val="18"/>
                <w:szCs w:val="18"/>
              </w:rPr>
            </w:pPr>
            <w:sdt>
              <w:sdtPr>
                <w:rPr>
                  <w:rFonts w:ascii="Book Antiqua" w:hAnsi="Book Antiqua"/>
                  <w:sz w:val="18"/>
                  <w:szCs w:val="18"/>
                </w:rPr>
                <w:id w:val="-134572758"/>
                <w14:checkbox>
                  <w14:checked w14:val="1"/>
                  <w14:checkedState w14:val="2612" w14:font="MS Gothic"/>
                  <w14:uncheckedState w14:val="2610" w14:font="MS Gothic"/>
                </w14:checkbox>
              </w:sdtPr>
              <w:sdtEndPr/>
              <w:sdtContent>
                <w:r w:rsidR="00D347DC">
                  <w:rPr>
                    <w:rFonts w:ascii="MS Gothic" w:eastAsia="MS Gothic" w:hAnsi="MS Gothic" w:hint="eastAsia"/>
                    <w:sz w:val="18"/>
                    <w:szCs w:val="18"/>
                  </w:rPr>
                  <w:t>☒</w:t>
                </w:r>
              </w:sdtContent>
            </w:sdt>
            <w:r w:rsidR="00192FBF">
              <w:rPr>
                <w:rFonts w:ascii="Book Antiqua" w:hAnsi="Book Antiqua"/>
                <w:sz w:val="18"/>
                <w:szCs w:val="18"/>
              </w:rPr>
              <w:t xml:space="preserve"> Quizzes/Exams </w:t>
            </w:r>
          </w:p>
          <w:p w14:paraId="6A43F6ED" w14:textId="0C1833E1" w:rsidR="002D1BB3" w:rsidRDefault="00767A65" w:rsidP="002D1BB3">
            <w:pPr>
              <w:rPr>
                <w:rFonts w:ascii="Book Antiqua" w:hAnsi="Book Antiqua"/>
                <w:sz w:val="18"/>
                <w:szCs w:val="18"/>
              </w:rPr>
            </w:pPr>
            <w:sdt>
              <w:sdtPr>
                <w:rPr>
                  <w:rFonts w:ascii="Book Antiqua" w:hAnsi="Book Antiqua"/>
                  <w:sz w:val="18"/>
                  <w:szCs w:val="18"/>
                </w:rPr>
                <w:id w:val="987440836"/>
                <w14:checkbox>
                  <w14:checked w14:val="1"/>
                  <w14:checkedState w14:val="2612" w14:font="MS Gothic"/>
                  <w14:uncheckedState w14:val="2610" w14:font="MS Gothic"/>
                </w14:checkbox>
              </w:sdtPr>
              <w:sdtEndPr/>
              <w:sdtContent>
                <w:r w:rsidR="00D347DC">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4C64BEDC" w14:textId="471999A4" w:rsidR="002D1BB3" w:rsidRPr="005E352D" w:rsidRDefault="00767A65" w:rsidP="002D1BB3">
            <w:pPr>
              <w:rPr>
                <w:rFonts w:ascii="Book Antiqua" w:hAnsi="Book Antiqua"/>
                <w:sz w:val="18"/>
                <w:szCs w:val="18"/>
              </w:rPr>
            </w:pPr>
            <w:sdt>
              <w:sdtPr>
                <w:rPr>
                  <w:rFonts w:ascii="Book Antiqua" w:hAnsi="Book Antiqua"/>
                  <w:sz w:val="18"/>
                  <w:szCs w:val="18"/>
                </w:rPr>
                <w:id w:val="-1960332692"/>
                <w14:checkbox>
                  <w14:checked w14:val="1"/>
                  <w14:checkedState w14:val="2612" w14:font="MS Gothic"/>
                  <w14:uncheckedState w14:val="2610" w14:font="MS Gothic"/>
                </w14:checkbox>
              </w:sdtPr>
              <w:sdtEndPr/>
              <w:sdtContent>
                <w:r w:rsidR="00D347DC">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4FFAD2D1" w14:textId="77777777" w:rsidR="002D1BB3" w:rsidRDefault="00767A65" w:rsidP="002D1BB3">
            <w:pPr>
              <w:rPr>
                <w:rFonts w:ascii="Book Antiqua" w:hAnsi="Book Antiqua"/>
                <w:sz w:val="18"/>
                <w:szCs w:val="18"/>
              </w:rPr>
            </w:pPr>
            <w:sdt>
              <w:sdtPr>
                <w:rPr>
                  <w:rFonts w:ascii="Book Antiqua" w:hAnsi="Book Antiqua"/>
                  <w:sz w:val="18"/>
                  <w:szCs w:val="18"/>
                </w:rPr>
                <w:id w:val="1014044595"/>
                <w14:checkbox>
                  <w14:checked w14:val="0"/>
                  <w14:checkedState w14:val="2612" w14:font="MS Gothic"/>
                  <w14:uncheckedState w14:val="2610" w14:font="MS Gothic"/>
                </w14:checkbox>
              </w:sdtPr>
              <w:sdtEndPr/>
              <w:sdtContent>
                <w:r w:rsidR="002D1BB3">
                  <w:rPr>
                    <w:rFonts w:ascii="MS Gothic" w:eastAsia="MS Gothic" w:hAnsi="MS Gothic" w:hint="eastAsia"/>
                    <w:sz w:val="18"/>
                    <w:szCs w:val="18"/>
                  </w:rPr>
                  <w:t>☐</w:t>
                </w:r>
              </w:sdtContent>
            </w:sdt>
            <w:r w:rsidR="002D1BB3">
              <w:rPr>
                <w:rFonts w:ascii="Book Antiqua" w:hAnsi="Book Antiqua"/>
                <w:sz w:val="18"/>
                <w:szCs w:val="18"/>
              </w:rPr>
              <w:t xml:space="preserve"> </w:t>
            </w:r>
          </w:p>
          <w:p w14:paraId="4506288A" w14:textId="567D2E87" w:rsidR="005E72E3" w:rsidRPr="005E72E3" w:rsidRDefault="005E72E3" w:rsidP="002C7F1A">
            <w:pPr>
              <w:rPr>
                <w:rFonts w:ascii="Book Antiqua" w:hAnsi="Book Antiqua"/>
                <w:sz w:val="18"/>
                <w:szCs w:val="18"/>
              </w:rPr>
            </w:pPr>
          </w:p>
        </w:tc>
      </w:tr>
      <w:tr w:rsidR="00875782" w:rsidRPr="0009416F" w14:paraId="663AC8C4" w14:textId="77777777" w:rsidTr="00817CEE">
        <w:tc>
          <w:tcPr>
            <w:tcW w:w="288" w:type="dxa"/>
            <w:shd w:val="clear" w:color="auto" w:fill="F2F2F2" w:themeFill="background1" w:themeFillShade="F2"/>
          </w:tcPr>
          <w:p w14:paraId="599D1735" w14:textId="5550561D" w:rsidR="00875782" w:rsidRDefault="00875782" w:rsidP="007D3887">
            <w:pPr>
              <w:jc w:val="center"/>
              <w:rPr>
                <w:rFonts w:ascii="Book Antiqua" w:hAnsi="Book Antiqua"/>
                <w:b/>
                <w:sz w:val="16"/>
                <w:szCs w:val="16"/>
              </w:rPr>
            </w:pPr>
          </w:p>
          <w:p w14:paraId="7A9035D3" w14:textId="77777777" w:rsidR="00875782" w:rsidRDefault="00875782" w:rsidP="007D3887">
            <w:pPr>
              <w:jc w:val="center"/>
              <w:rPr>
                <w:rFonts w:ascii="Book Antiqua" w:hAnsi="Book Antiqua"/>
                <w:b/>
                <w:sz w:val="16"/>
                <w:szCs w:val="16"/>
              </w:rPr>
            </w:pPr>
          </w:p>
          <w:p w14:paraId="096DDD3C" w14:textId="77777777" w:rsidR="00875782" w:rsidRDefault="00875782" w:rsidP="007D3887">
            <w:pPr>
              <w:jc w:val="center"/>
              <w:rPr>
                <w:rFonts w:ascii="Book Antiqua" w:hAnsi="Book Antiqua"/>
                <w:b/>
                <w:sz w:val="16"/>
                <w:szCs w:val="16"/>
              </w:rPr>
            </w:pPr>
          </w:p>
          <w:p w14:paraId="56CD0AC1" w14:textId="77777777" w:rsidR="00875782" w:rsidRDefault="00875782" w:rsidP="007D3887">
            <w:pPr>
              <w:jc w:val="center"/>
              <w:rPr>
                <w:rFonts w:ascii="Book Antiqua" w:hAnsi="Book Antiqua"/>
                <w:b/>
                <w:sz w:val="16"/>
                <w:szCs w:val="16"/>
              </w:rPr>
            </w:pPr>
          </w:p>
          <w:p w14:paraId="132284A7" w14:textId="60913A91" w:rsidR="00875782" w:rsidRPr="008C3378" w:rsidRDefault="00723C25" w:rsidP="007D3887">
            <w:pPr>
              <w:jc w:val="center"/>
              <w:rPr>
                <w:rFonts w:ascii="Book Antiqua" w:hAnsi="Book Antiqua"/>
                <w:b/>
                <w:sz w:val="16"/>
                <w:szCs w:val="16"/>
              </w:rPr>
            </w:pPr>
            <w:r>
              <w:rPr>
                <w:rFonts w:ascii="Book Antiqua" w:hAnsi="Book Antiqua"/>
                <w:b/>
                <w:sz w:val="16"/>
                <w:szCs w:val="16"/>
              </w:rPr>
              <w:t>4</w:t>
            </w:r>
          </w:p>
        </w:tc>
        <w:tc>
          <w:tcPr>
            <w:tcW w:w="1530" w:type="dxa"/>
            <w:shd w:val="clear" w:color="auto" w:fill="E2EFD9" w:themeFill="accent6" w:themeFillTint="33"/>
          </w:tcPr>
          <w:p w14:paraId="2E47BBC8" w14:textId="77777777" w:rsidR="00875782" w:rsidRDefault="00875782" w:rsidP="007D3887">
            <w:pPr>
              <w:rPr>
                <w:rFonts w:ascii="Book Antiqua" w:hAnsi="Book Antiqua"/>
                <w:sz w:val="20"/>
                <w:szCs w:val="20"/>
              </w:rPr>
            </w:pPr>
          </w:p>
          <w:p w14:paraId="7720AE28" w14:textId="5116E3F2" w:rsidR="008A1FB3" w:rsidRDefault="00C0451D" w:rsidP="008A1FB3">
            <w:pPr>
              <w:rPr>
                <w:rFonts w:ascii="Book Antiqua" w:hAnsi="Book Antiqua"/>
                <w:i/>
                <w:sz w:val="20"/>
                <w:szCs w:val="20"/>
              </w:rPr>
            </w:pPr>
            <w:r w:rsidRPr="00C0451D">
              <w:rPr>
                <w:rFonts w:ascii="Book Antiqua" w:hAnsi="Book Antiqua"/>
                <w:i/>
                <w:sz w:val="20"/>
                <w:szCs w:val="20"/>
              </w:rPr>
              <w:t xml:space="preserve">explain concepts in </w:t>
            </w:r>
            <w:r w:rsidR="00D95B44">
              <w:rPr>
                <w:rFonts w:ascii="Book Antiqua" w:hAnsi="Book Antiqua"/>
                <w:i/>
                <w:sz w:val="20"/>
                <w:szCs w:val="20"/>
              </w:rPr>
              <w:t>American culture</w:t>
            </w:r>
            <w:r w:rsidRPr="00C0451D">
              <w:rPr>
                <w:rFonts w:ascii="Book Antiqua" w:hAnsi="Book Antiqua"/>
                <w:i/>
                <w:sz w:val="20"/>
                <w:szCs w:val="20"/>
              </w:rPr>
              <w:t xml:space="preserve"> in a written format at </w:t>
            </w:r>
            <w:r w:rsidR="00724322">
              <w:rPr>
                <w:rFonts w:ascii="Book Antiqua" w:hAnsi="Book Antiqua"/>
                <w:i/>
                <w:sz w:val="20"/>
                <w:szCs w:val="20"/>
              </w:rPr>
              <w:t>a high-</w:t>
            </w:r>
            <w:r w:rsidRPr="00C0451D">
              <w:rPr>
                <w:rFonts w:ascii="Book Antiqua" w:hAnsi="Book Antiqua"/>
                <w:i/>
                <w:sz w:val="20"/>
                <w:szCs w:val="20"/>
              </w:rPr>
              <w:t xml:space="preserve"> </w:t>
            </w:r>
            <w:r w:rsidR="00D95B44">
              <w:rPr>
                <w:rFonts w:ascii="Book Antiqua" w:hAnsi="Book Antiqua"/>
                <w:i/>
                <w:sz w:val="20"/>
                <w:szCs w:val="20"/>
              </w:rPr>
              <w:t>beginning</w:t>
            </w:r>
            <w:r w:rsidRPr="00C0451D">
              <w:rPr>
                <w:rFonts w:ascii="Book Antiqua" w:hAnsi="Book Antiqua"/>
                <w:i/>
                <w:sz w:val="20"/>
                <w:szCs w:val="20"/>
              </w:rPr>
              <w:t xml:space="preserve"> level</w:t>
            </w:r>
          </w:p>
          <w:p w14:paraId="10FBBB94" w14:textId="17424286" w:rsidR="008A1FB3" w:rsidRPr="0009416F" w:rsidRDefault="008A1FB3" w:rsidP="00C0451D">
            <w:pPr>
              <w:rPr>
                <w:rFonts w:ascii="Book Antiqua" w:hAnsi="Book Antiqua"/>
                <w:i/>
                <w:iCs/>
                <w:sz w:val="20"/>
                <w:szCs w:val="20"/>
              </w:rPr>
            </w:pPr>
          </w:p>
        </w:tc>
        <w:tc>
          <w:tcPr>
            <w:tcW w:w="4297" w:type="dxa"/>
            <w:shd w:val="clear" w:color="auto" w:fill="FBE4D5" w:themeFill="accent2" w:themeFillTint="33"/>
          </w:tcPr>
          <w:p w14:paraId="2457E107" w14:textId="77777777" w:rsidR="00875782" w:rsidRPr="0009416F" w:rsidRDefault="00875782" w:rsidP="007D3887">
            <w:pPr>
              <w:rPr>
                <w:rFonts w:ascii="Book Antiqua" w:hAnsi="Book Antiqua"/>
                <w:sz w:val="20"/>
                <w:szCs w:val="20"/>
              </w:rPr>
            </w:pPr>
          </w:p>
          <w:p w14:paraId="3FBAB0A4" w14:textId="3A771F74" w:rsidR="00030ABE" w:rsidRDefault="007A4067" w:rsidP="007A4067">
            <w:r>
              <w:rPr>
                <w:rFonts w:ascii="Book Antiqua" w:hAnsi="Book Antiqua"/>
                <w:sz w:val="20"/>
                <w:szCs w:val="20"/>
              </w:rPr>
              <w:t>4a</w:t>
            </w:r>
            <w:r w:rsidRPr="0009416F">
              <w:rPr>
                <w:rFonts w:ascii="Book Antiqua" w:hAnsi="Book Antiqua"/>
                <w:sz w:val="20"/>
                <w:szCs w:val="20"/>
              </w:rPr>
              <w:t>.</w:t>
            </w:r>
            <w:r w:rsidR="00971809">
              <w:rPr>
                <w:rFonts w:ascii="Book Antiqua" w:hAnsi="Book Antiqua"/>
                <w:sz w:val="20"/>
                <w:szCs w:val="20"/>
              </w:rPr>
              <w:t xml:space="preserve"> </w:t>
            </w:r>
            <w:r w:rsidR="00030ABE">
              <w:rPr>
                <w:rFonts w:ascii="Book Antiqua" w:hAnsi="Book Antiqua"/>
                <w:sz w:val="20"/>
                <w:szCs w:val="20"/>
              </w:rPr>
              <w:t xml:space="preserve">Utilize their notes to </w:t>
            </w:r>
            <w:r w:rsidR="00971809" w:rsidRPr="00971809">
              <w:rPr>
                <w:rFonts w:ascii="Book Antiqua" w:hAnsi="Book Antiqua"/>
                <w:sz w:val="20"/>
                <w:szCs w:val="20"/>
              </w:rPr>
              <w:t xml:space="preserve">explain concepts in </w:t>
            </w:r>
            <w:r w:rsidR="00A13064" w:rsidRPr="004C4AA1">
              <w:rPr>
                <w:rFonts w:ascii="Book Antiqua" w:hAnsi="Book Antiqua"/>
                <w:sz w:val="20"/>
                <w:szCs w:val="20"/>
                <w:highlight w:val="yellow"/>
              </w:rPr>
              <w:t>the areas of</w:t>
            </w:r>
            <w:r w:rsidR="00030ABE" w:rsidRPr="004C4AA1">
              <w:rPr>
                <w:rFonts w:ascii="Book Antiqua" w:hAnsi="Book Antiqua"/>
                <w:sz w:val="20"/>
                <w:szCs w:val="20"/>
                <w:highlight w:val="yellow"/>
              </w:rPr>
              <w:t xml:space="preserve"> American sports, animals</w:t>
            </w:r>
            <w:r w:rsidR="00F70023" w:rsidRPr="004C4AA1">
              <w:rPr>
                <w:rFonts w:ascii="Book Antiqua" w:hAnsi="Book Antiqua"/>
                <w:sz w:val="20"/>
                <w:szCs w:val="20"/>
                <w:highlight w:val="yellow"/>
              </w:rPr>
              <w:t>, nature</w:t>
            </w:r>
            <w:r w:rsidR="005D757C" w:rsidRPr="004C4AA1">
              <w:rPr>
                <w:rFonts w:ascii="Book Antiqua" w:hAnsi="Book Antiqua"/>
                <w:sz w:val="20"/>
                <w:szCs w:val="20"/>
                <w:highlight w:val="yellow"/>
              </w:rPr>
              <w:t>/Florida nature</w:t>
            </w:r>
            <w:r w:rsidR="00F70023" w:rsidRPr="004C4AA1">
              <w:rPr>
                <w:rFonts w:ascii="Book Antiqua" w:hAnsi="Book Antiqua"/>
                <w:sz w:val="20"/>
                <w:szCs w:val="20"/>
                <w:highlight w:val="yellow"/>
              </w:rPr>
              <w:t xml:space="preserve">, technology, history, travel, and geography </w:t>
            </w:r>
            <w:r w:rsidR="00971809" w:rsidRPr="004C4AA1">
              <w:rPr>
                <w:rFonts w:ascii="Book Antiqua" w:hAnsi="Book Antiqua"/>
                <w:sz w:val="20"/>
                <w:szCs w:val="20"/>
                <w:highlight w:val="yellow"/>
              </w:rPr>
              <w:t xml:space="preserve">in </w:t>
            </w:r>
            <w:r w:rsidR="00C0451D" w:rsidRPr="004C4AA1">
              <w:rPr>
                <w:rFonts w:ascii="Book Antiqua" w:hAnsi="Book Antiqua"/>
                <w:sz w:val="20"/>
                <w:szCs w:val="20"/>
                <w:highlight w:val="yellow"/>
              </w:rPr>
              <w:t xml:space="preserve">a </w:t>
            </w:r>
            <w:r w:rsidR="00971809" w:rsidRPr="004C4AA1">
              <w:rPr>
                <w:rFonts w:ascii="Book Antiqua" w:hAnsi="Book Antiqua"/>
                <w:sz w:val="20"/>
                <w:szCs w:val="20"/>
                <w:highlight w:val="yellow"/>
              </w:rPr>
              <w:t xml:space="preserve">written format </w:t>
            </w:r>
            <w:r w:rsidR="00666AA4" w:rsidRPr="004C4AA1">
              <w:rPr>
                <w:rFonts w:ascii="Book Antiqua" w:hAnsi="Book Antiqua"/>
                <w:sz w:val="20"/>
                <w:szCs w:val="20"/>
                <w:highlight w:val="yellow"/>
              </w:rPr>
              <w:t>in coursework</w:t>
            </w:r>
            <w:r w:rsidR="00A13064" w:rsidRPr="004C4AA1">
              <w:rPr>
                <w:rFonts w:ascii="Book Antiqua" w:hAnsi="Book Antiqua"/>
                <w:sz w:val="20"/>
                <w:szCs w:val="20"/>
                <w:highlight w:val="yellow"/>
              </w:rPr>
              <w:t xml:space="preserve"> </w:t>
            </w:r>
            <w:r w:rsidR="006F7DE6" w:rsidRPr="004C4AA1">
              <w:rPr>
                <w:rFonts w:ascii="Book Antiqua" w:hAnsi="Book Antiqua"/>
                <w:sz w:val="20"/>
                <w:szCs w:val="20"/>
                <w:highlight w:val="yellow"/>
              </w:rPr>
              <w:t>at a</w:t>
            </w:r>
            <w:r w:rsidR="00724322" w:rsidRPr="004C4AA1">
              <w:rPr>
                <w:rFonts w:ascii="Book Antiqua" w:hAnsi="Book Antiqua"/>
                <w:sz w:val="20"/>
                <w:szCs w:val="20"/>
                <w:highlight w:val="yellow"/>
              </w:rPr>
              <w:t xml:space="preserve"> high-</w:t>
            </w:r>
            <w:r w:rsidR="006F7DE6" w:rsidRPr="004C4AA1">
              <w:rPr>
                <w:rFonts w:ascii="Book Antiqua" w:hAnsi="Book Antiqua"/>
                <w:sz w:val="20"/>
                <w:szCs w:val="20"/>
                <w:highlight w:val="yellow"/>
              </w:rPr>
              <w:t xml:space="preserve"> </w:t>
            </w:r>
            <w:r w:rsidR="008E59BC" w:rsidRPr="004C4AA1">
              <w:rPr>
                <w:rFonts w:ascii="Book Antiqua" w:hAnsi="Book Antiqua"/>
                <w:sz w:val="20"/>
                <w:szCs w:val="20"/>
                <w:highlight w:val="yellow"/>
              </w:rPr>
              <w:t>beginning</w:t>
            </w:r>
            <w:r w:rsidR="006F7DE6" w:rsidRPr="004C4AA1">
              <w:rPr>
                <w:rFonts w:ascii="Book Antiqua" w:hAnsi="Book Antiqua"/>
                <w:sz w:val="20"/>
                <w:szCs w:val="20"/>
                <w:highlight w:val="yellow"/>
              </w:rPr>
              <w:t xml:space="preserve"> level</w:t>
            </w:r>
            <w:r w:rsidR="00A13064">
              <w:rPr>
                <w:rFonts w:ascii="Book Antiqua" w:hAnsi="Book Antiqua"/>
                <w:sz w:val="20"/>
                <w:szCs w:val="20"/>
              </w:rPr>
              <w:t>.</w:t>
            </w:r>
            <w:r w:rsidR="00A13064">
              <w:t xml:space="preserve"> </w:t>
            </w:r>
          </w:p>
          <w:p w14:paraId="7AD59511" w14:textId="6DA7CBA7" w:rsidR="00706893" w:rsidRPr="00F70023" w:rsidRDefault="00706893" w:rsidP="00706893">
            <w:pPr>
              <w:rPr>
                <w:rFonts w:ascii="Book Antiqua" w:hAnsi="Book Antiqua"/>
                <w:sz w:val="20"/>
                <w:szCs w:val="20"/>
              </w:rPr>
            </w:pPr>
            <w:r w:rsidRPr="00F70023">
              <w:rPr>
                <w:rFonts w:ascii="Book Antiqua" w:hAnsi="Book Antiqua"/>
                <w:sz w:val="20"/>
                <w:szCs w:val="20"/>
              </w:rPr>
              <w:t>4b. Compare aspects of a topic in American culture with their own country in a written format at a high-beginning level.</w:t>
            </w:r>
          </w:p>
          <w:p w14:paraId="5A608F3A" w14:textId="220BAC03" w:rsidR="00875782" w:rsidRDefault="003603E4" w:rsidP="007D3887">
            <w:pPr>
              <w:rPr>
                <w:rFonts w:ascii="Book Antiqua" w:hAnsi="Book Antiqua"/>
                <w:sz w:val="20"/>
                <w:szCs w:val="20"/>
              </w:rPr>
            </w:pPr>
            <w:r>
              <w:rPr>
                <w:rFonts w:ascii="Book Antiqua" w:hAnsi="Book Antiqua"/>
                <w:sz w:val="20"/>
                <w:szCs w:val="20"/>
              </w:rPr>
              <w:t>4</w:t>
            </w:r>
            <w:r w:rsidR="007A4067">
              <w:rPr>
                <w:rFonts w:ascii="Book Antiqua" w:hAnsi="Book Antiqua"/>
                <w:sz w:val="20"/>
                <w:szCs w:val="20"/>
              </w:rPr>
              <w:t>b</w:t>
            </w:r>
            <w:r w:rsidR="00875782" w:rsidRPr="0009416F">
              <w:rPr>
                <w:rFonts w:ascii="Book Antiqua" w:hAnsi="Book Antiqua"/>
                <w:sz w:val="20"/>
                <w:szCs w:val="20"/>
              </w:rPr>
              <w:t xml:space="preserve">. </w:t>
            </w:r>
            <w:r w:rsidR="00411F70">
              <w:rPr>
                <w:rFonts w:ascii="Book Antiqua" w:hAnsi="Book Antiqua"/>
                <w:sz w:val="20"/>
                <w:szCs w:val="20"/>
              </w:rPr>
              <w:t>Define</w:t>
            </w:r>
            <w:r w:rsidR="006F7DE6">
              <w:rPr>
                <w:rFonts w:ascii="Book Antiqua" w:hAnsi="Book Antiqua"/>
                <w:sz w:val="20"/>
                <w:szCs w:val="20"/>
              </w:rPr>
              <w:t xml:space="preserve"> </w:t>
            </w:r>
            <w:r w:rsidR="00411F70">
              <w:rPr>
                <w:rFonts w:ascii="Book Antiqua" w:hAnsi="Book Antiqua"/>
                <w:sz w:val="20"/>
                <w:szCs w:val="20"/>
              </w:rPr>
              <w:t xml:space="preserve">vocabulary terms and explain </w:t>
            </w:r>
            <w:r w:rsidR="006F7DE6">
              <w:rPr>
                <w:rFonts w:ascii="Book Antiqua" w:hAnsi="Book Antiqua"/>
                <w:sz w:val="20"/>
                <w:szCs w:val="20"/>
              </w:rPr>
              <w:t xml:space="preserve">concepts </w:t>
            </w:r>
            <w:r w:rsidR="00411F70" w:rsidRPr="00411F70">
              <w:rPr>
                <w:rFonts w:ascii="Book Antiqua" w:hAnsi="Book Antiqua"/>
                <w:sz w:val="20"/>
                <w:szCs w:val="20"/>
              </w:rPr>
              <w:t xml:space="preserve">from class </w:t>
            </w:r>
            <w:r w:rsidR="008E59BC">
              <w:rPr>
                <w:rFonts w:ascii="Book Antiqua" w:hAnsi="Book Antiqua"/>
                <w:sz w:val="20"/>
                <w:szCs w:val="20"/>
              </w:rPr>
              <w:t>in</w:t>
            </w:r>
            <w:r w:rsidR="00A13064">
              <w:rPr>
                <w:rFonts w:ascii="Book Antiqua" w:hAnsi="Book Antiqua"/>
                <w:sz w:val="20"/>
                <w:szCs w:val="20"/>
              </w:rPr>
              <w:t xml:space="preserve"> a written format </w:t>
            </w:r>
            <w:r w:rsidR="008E59BC">
              <w:rPr>
                <w:rFonts w:ascii="Book Antiqua" w:hAnsi="Book Antiqua"/>
                <w:sz w:val="20"/>
                <w:szCs w:val="20"/>
              </w:rPr>
              <w:t xml:space="preserve">at a high-beginning </w:t>
            </w:r>
            <w:r w:rsidR="006F7DE6" w:rsidRPr="00971809">
              <w:rPr>
                <w:rFonts w:ascii="Book Antiqua" w:hAnsi="Book Antiqua"/>
                <w:sz w:val="20"/>
                <w:szCs w:val="20"/>
              </w:rPr>
              <w:t>level</w:t>
            </w:r>
            <w:r w:rsidR="00706893">
              <w:rPr>
                <w:rFonts w:ascii="Book Antiqua" w:hAnsi="Book Antiqua"/>
                <w:sz w:val="20"/>
                <w:szCs w:val="20"/>
              </w:rPr>
              <w:t xml:space="preserve"> utilizing short answers and 2 to 3 sentence responses.</w:t>
            </w:r>
          </w:p>
          <w:p w14:paraId="644AB5F8" w14:textId="34D2AC02" w:rsidR="00875782" w:rsidRPr="0009416F" w:rsidRDefault="00125109" w:rsidP="008E59BC">
            <w:pPr>
              <w:rPr>
                <w:rFonts w:ascii="Book Antiqua" w:hAnsi="Book Antiqua"/>
                <w:sz w:val="20"/>
                <w:szCs w:val="20"/>
              </w:rPr>
            </w:pPr>
            <w:r>
              <w:rPr>
                <w:rFonts w:ascii="Book Antiqua" w:hAnsi="Book Antiqua"/>
                <w:sz w:val="20"/>
                <w:szCs w:val="20"/>
              </w:rPr>
              <w:t>4c.</w:t>
            </w:r>
            <w:r w:rsidR="005B0B40">
              <w:rPr>
                <w:rFonts w:ascii="Book Antiqua" w:hAnsi="Book Antiqua"/>
                <w:sz w:val="20"/>
                <w:szCs w:val="20"/>
              </w:rPr>
              <w:t xml:space="preserve"> E</w:t>
            </w:r>
            <w:r w:rsidR="00C0451D">
              <w:rPr>
                <w:rFonts w:ascii="Book Antiqua" w:hAnsi="Book Antiqua"/>
                <w:sz w:val="20"/>
                <w:szCs w:val="20"/>
              </w:rPr>
              <w:t xml:space="preserve">mploy correct spelling of key </w:t>
            </w:r>
            <w:r w:rsidR="00411F70">
              <w:rPr>
                <w:rFonts w:ascii="Book Antiqua" w:hAnsi="Book Antiqua"/>
                <w:sz w:val="20"/>
                <w:szCs w:val="20"/>
              </w:rPr>
              <w:t xml:space="preserve">vocabulary </w:t>
            </w:r>
            <w:r w:rsidR="00C0451D">
              <w:rPr>
                <w:rFonts w:ascii="Book Antiqua" w:hAnsi="Book Antiqua"/>
                <w:sz w:val="20"/>
                <w:szCs w:val="20"/>
              </w:rPr>
              <w:t xml:space="preserve">terms in </w:t>
            </w:r>
            <w:r w:rsidR="008E59BC">
              <w:rPr>
                <w:rFonts w:ascii="Book Antiqua" w:hAnsi="Book Antiqua"/>
                <w:sz w:val="20"/>
                <w:szCs w:val="20"/>
              </w:rPr>
              <w:t>American culture</w:t>
            </w:r>
            <w:r w:rsidR="005B0B40">
              <w:rPr>
                <w:rFonts w:ascii="Book Antiqua" w:hAnsi="Book Antiqua"/>
                <w:sz w:val="20"/>
                <w:szCs w:val="20"/>
              </w:rPr>
              <w:t>.</w:t>
            </w:r>
          </w:p>
        </w:tc>
        <w:tc>
          <w:tcPr>
            <w:tcW w:w="3533" w:type="dxa"/>
            <w:shd w:val="clear" w:color="auto" w:fill="DEEAF6" w:themeFill="accent1" w:themeFillTint="33"/>
          </w:tcPr>
          <w:p w14:paraId="2133D173" w14:textId="77777777" w:rsidR="00875782" w:rsidRPr="0009416F" w:rsidRDefault="00875782" w:rsidP="007D3887">
            <w:pPr>
              <w:rPr>
                <w:rFonts w:ascii="Book Antiqua" w:hAnsi="Book Antiqua"/>
                <w:sz w:val="20"/>
                <w:szCs w:val="20"/>
              </w:rPr>
            </w:pPr>
          </w:p>
          <w:p w14:paraId="0DB29C3F" w14:textId="77777777" w:rsidR="00192FBF" w:rsidRDefault="00767A65" w:rsidP="00192FBF">
            <w:pPr>
              <w:rPr>
                <w:rFonts w:ascii="Book Antiqua" w:hAnsi="Book Antiqua"/>
                <w:sz w:val="18"/>
                <w:szCs w:val="18"/>
              </w:rPr>
            </w:pPr>
            <w:sdt>
              <w:sdtPr>
                <w:rPr>
                  <w:rFonts w:ascii="Book Antiqua" w:hAnsi="Book Antiqua"/>
                  <w:sz w:val="18"/>
                  <w:szCs w:val="18"/>
                </w:rPr>
                <w:id w:val="1536626079"/>
                <w14:checkbox>
                  <w14:checked w14:val="0"/>
                  <w14:checkedState w14:val="2612" w14:font="MS Gothic"/>
                  <w14:uncheckedState w14:val="2610" w14:font="MS Gothic"/>
                </w14:checkbox>
              </w:sdtPr>
              <w:sdtEndPr/>
              <w:sdtContent>
                <w:r w:rsidR="00192FBF">
                  <w:rPr>
                    <w:rFonts w:ascii="MS Gothic" w:eastAsia="MS Gothic" w:hAnsi="MS Gothic" w:hint="eastAsia"/>
                    <w:sz w:val="18"/>
                    <w:szCs w:val="18"/>
                  </w:rPr>
                  <w:t>☐</w:t>
                </w:r>
              </w:sdtContent>
            </w:sdt>
            <w:r w:rsidR="00192FBF">
              <w:rPr>
                <w:rFonts w:ascii="Book Antiqua" w:hAnsi="Book Antiqua"/>
                <w:sz w:val="18"/>
                <w:szCs w:val="18"/>
              </w:rPr>
              <w:t xml:space="preserve"> Student presentations </w:t>
            </w:r>
          </w:p>
          <w:p w14:paraId="1820D34A" w14:textId="6B3E53D5" w:rsidR="00192FBF" w:rsidRDefault="00767A65" w:rsidP="00192FBF">
            <w:pPr>
              <w:rPr>
                <w:rFonts w:ascii="Book Antiqua" w:hAnsi="Book Antiqua"/>
                <w:sz w:val="18"/>
                <w:szCs w:val="18"/>
              </w:rPr>
            </w:pPr>
            <w:sdt>
              <w:sdtPr>
                <w:rPr>
                  <w:rFonts w:ascii="Book Antiqua" w:hAnsi="Book Antiqua"/>
                  <w:sz w:val="18"/>
                  <w:szCs w:val="18"/>
                </w:rPr>
                <w:id w:val="-376320393"/>
                <w14:checkbox>
                  <w14:checked w14:val="1"/>
                  <w14:checkedState w14:val="2612" w14:font="MS Gothic"/>
                  <w14:uncheckedState w14:val="2610" w14:font="MS Gothic"/>
                </w14:checkbox>
              </w:sdtPr>
              <w:sdtEndPr/>
              <w:sdtContent>
                <w:r w:rsidR="00564F38">
                  <w:rPr>
                    <w:rFonts w:ascii="MS Gothic" w:eastAsia="MS Gothic" w:hAnsi="MS Gothic" w:hint="eastAsia"/>
                    <w:sz w:val="18"/>
                    <w:szCs w:val="18"/>
                  </w:rPr>
                  <w:t>☒</w:t>
                </w:r>
              </w:sdtContent>
            </w:sdt>
            <w:r w:rsidR="00192FBF">
              <w:rPr>
                <w:rFonts w:ascii="Book Antiqua" w:hAnsi="Book Antiqua"/>
                <w:sz w:val="18"/>
                <w:szCs w:val="18"/>
              </w:rPr>
              <w:t xml:space="preserve"> Quizzes/Exams </w:t>
            </w:r>
          </w:p>
          <w:p w14:paraId="5FA0DDE9" w14:textId="6CA68109" w:rsidR="002D1BB3" w:rsidRDefault="00767A65" w:rsidP="002D1BB3">
            <w:pPr>
              <w:rPr>
                <w:rFonts w:ascii="Book Antiqua" w:hAnsi="Book Antiqua"/>
                <w:sz w:val="18"/>
                <w:szCs w:val="18"/>
              </w:rPr>
            </w:pPr>
            <w:sdt>
              <w:sdtPr>
                <w:rPr>
                  <w:rFonts w:ascii="Book Antiqua" w:hAnsi="Book Antiqua"/>
                  <w:sz w:val="18"/>
                  <w:szCs w:val="18"/>
                </w:rPr>
                <w:id w:val="389088681"/>
                <w14:checkbox>
                  <w14:checked w14:val="1"/>
                  <w14:checkedState w14:val="2612" w14:font="MS Gothic"/>
                  <w14:uncheckedState w14:val="2610" w14:font="MS Gothic"/>
                </w14:checkbox>
              </w:sdtPr>
              <w:sdtEndPr/>
              <w:sdtContent>
                <w:r w:rsidR="00564F38">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396E1F3E" w14:textId="26A3A279" w:rsidR="002D1BB3" w:rsidRPr="005E352D" w:rsidRDefault="00767A65" w:rsidP="002D1BB3">
            <w:pPr>
              <w:rPr>
                <w:rFonts w:ascii="Book Antiqua" w:hAnsi="Book Antiqua"/>
                <w:sz w:val="18"/>
                <w:szCs w:val="18"/>
              </w:rPr>
            </w:pPr>
            <w:sdt>
              <w:sdtPr>
                <w:rPr>
                  <w:rFonts w:ascii="Book Antiqua" w:hAnsi="Book Antiqua"/>
                  <w:sz w:val="18"/>
                  <w:szCs w:val="18"/>
                </w:rPr>
                <w:id w:val="2012867736"/>
                <w14:checkbox>
                  <w14:checked w14:val="1"/>
                  <w14:checkedState w14:val="2612" w14:font="MS Gothic"/>
                  <w14:uncheckedState w14:val="2610" w14:font="MS Gothic"/>
                </w14:checkbox>
              </w:sdtPr>
              <w:sdtEndPr/>
              <w:sdtContent>
                <w:r w:rsidR="00564F38">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50B16111" w14:textId="77777777" w:rsidR="002D1BB3" w:rsidRDefault="00767A65" w:rsidP="002D1BB3">
            <w:pPr>
              <w:rPr>
                <w:rFonts w:ascii="Book Antiqua" w:hAnsi="Book Antiqua"/>
                <w:sz w:val="18"/>
                <w:szCs w:val="18"/>
              </w:rPr>
            </w:pPr>
            <w:sdt>
              <w:sdtPr>
                <w:rPr>
                  <w:rFonts w:ascii="Book Antiqua" w:hAnsi="Book Antiqua"/>
                  <w:sz w:val="18"/>
                  <w:szCs w:val="18"/>
                </w:rPr>
                <w:id w:val="-427194239"/>
                <w14:checkbox>
                  <w14:checked w14:val="0"/>
                  <w14:checkedState w14:val="2612" w14:font="MS Gothic"/>
                  <w14:uncheckedState w14:val="2610" w14:font="MS Gothic"/>
                </w14:checkbox>
              </w:sdtPr>
              <w:sdtEndPr/>
              <w:sdtContent>
                <w:r w:rsidR="002D1BB3">
                  <w:rPr>
                    <w:rFonts w:ascii="MS Gothic" w:eastAsia="MS Gothic" w:hAnsi="MS Gothic" w:hint="eastAsia"/>
                    <w:sz w:val="18"/>
                    <w:szCs w:val="18"/>
                  </w:rPr>
                  <w:t>☐</w:t>
                </w:r>
              </w:sdtContent>
            </w:sdt>
            <w:r w:rsidR="002D1BB3">
              <w:rPr>
                <w:rFonts w:ascii="Book Antiqua" w:hAnsi="Book Antiqua"/>
                <w:sz w:val="18"/>
                <w:szCs w:val="18"/>
              </w:rPr>
              <w:t xml:space="preserve"> </w:t>
            </w:r>
          </w:p>
          <w:p w14:paraId="4A742EF8" w14:textId="64766E0C" w:rsidR="005E72E3" w:rsidRPr="005E72E3" w:rsidRDefault="005E72E3" w:rsidP="007D3887">
            <w:pPr>
              <w:rPr>
                <w:rFonts w:ascii="Book Antiqua" w:hAnsi="Book Antiqua"/>
                <w:sz w:val="18"/>
                <w:szCs w:val="18"/>
              </w:rPr>
            </w:pPr>
          </w:p>
        </w:tc>
      </w:tr>
    </w:tbl>
    <w:p w14:paraId="30EF65F0" w14:textId="77684853" w:rsidR="00DD48CD" w:rsidRDefault="00DD48CD" w:rsidP="00DC549F">
      <w:pPr>
        <w:rPr>
          <w:rFonts w:ascii="Book Antiqua" w:hAnsi="Book Antiqua"/>
        </w:rPr>
      </w:pPr>
    </w:p>
    <w:p w14:paraId="31931AB3" w14:textId="77777777" w:rsidR="00AA5DEF" w:rsidRPr="00FD5BF2" w:rsidRDefault="00AA5DEF" w:rsidP="00AA5DEF">
      <w:pPr>
        <w:spacing w:after="0" w:line="240" w:lineRule="auto"/>
        <w:rPr>
          <w:rFonts w:ascii="Book Antiqua" w:hAnsi="Book Antiqua" w:cs="Times New Roman"/>
          <w:sz w:val="24"/>
          <w:szCs w:val="24"/>
        </w:rPr>
      </w:pPr>
      <w:r w:rsidRPr="00FD5BF2">
        <w:rPr>
          <w:rFonts w:ascii="Book Antiqua" w:hAnsi="Book Antiqua" w:cs="Times New Roman"/>
          <w:b/>
          <w:sz w:val="24"/>
          <w:szCs w:val="24"/>
        </w:rPr>
        <w:t>Course Description:</w:t>
      </w:r>
      <w:r w:rsidRPr="00FD5BF2">
        <w:rPr>
          <w:rFonts w:ascii="Book Antiqua" w:hAnsi="Book Antiqua" w:cs="Times New Roman"/>
          <w:sz w:val="24"/>
          <w:szCs w:val="24"/>
        </w:rPr>
        <w:t xml:space="preserve">  A description of the goals, methods, and timelines for a course.</w:t>
      </w:r>
    </w:p>
    <w:p w14:paraId="737423F5" w14:textId="77777777" w:rsidR="00AA5DEF" w:rsidRPr="00FD5BF2" w:rsidRDefault="00AA5DEF" w:rsidP="00AA5DEF">
      <w:pPr>
        <w:spacing w:after="0" w:line="240" w:lineRule="auto"/>
        <w:rPr>
          <w:rFonts w:ascii="Book Antiqua" w:hAnsi="Book Antiqua" w:cs="Times New Roman"/>
          <w:sz w:val="24"/>
          <w:szCs w:val="24"/>
        </w:rPr>
      </w:pPr>
    </w:p>
    <w:p w14:paraId="49947387" w14:textId="77777777" w:rsidR="00AA5DEF" w:rsidRPr="00FD5BF2" w:rsidRDefault="00AA5DEF" w:rsidP="00AA5DEF">
      <w:pPr>
        <w:pStyle w:val="CommentText"/>
        <w:rPr>
          <w:rFonts w:ascii="Book Antiqua" w:hAnsi="Book Antiqua" w:cs="Times New Roman"/>
          <w:sz w:val="24"/>
          <w:szCs w:val="24"/>
        </w:rPr>
      </w:pPr>
      <w:r w:rsidRPr="00FD5BF2">
        <w:rPr>
          <w:rFonts w:ascii="Book Antiqua" w:hAnsi="Book Antiqua" w:cs="Times New Roman"/>
          <w:b/>
          <w:sz w:val="24"/>
          <w:szCs w:val="24"/>
        </w:rPr>
        <w:t>Course Goal:</w:t>
      </w:r>
      <w:r w:rsidRPr="00FD5BF2">
        <w:rPr>
          <w:rFonts w:ascii="Book Antiqua"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5F20CFE4" w14:textId="77777777" w:rsidR="00AA5DEF" w:rsidRPr="00FD5BF2" w:rsidRDefault="00AA5DEF" w:rsidP="00AA5DEF">
      <w:pPr>
        <w:pStyle w:val="CommentText"/>
        <w:rPr>
          <w:rFonts w:ascii="Book Antiqua" w:hAnsi="Book Antiqua" w:cs="Times New Roman"/>
          <w:sz w:val="24"/>
          <w:szCs w:val="24"/>
        </w:rPr>
      </w:pPr>
      <w:r w:rsidRPr="00FD5BF2">
        <w:rPr>
          <w:rFonts w:ascii="Book Antiqua" w:hAnsi="Book Antiqua" w:cs="Times New Roman"/>
          <w:b/>
          <w:sz w:val="24"/>
          <w:szCs w:val="24"/>
        </w:rPr>
        <w:t>Course Objective:  A</w:t>
      </w:r>
      <w:r w:rsidRPr="00FD5BF2">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08D45378" w14:textId="77777777" w:rsidR="00AA5DEF" w:rsidRPr="00FD5BF2" w:rsidRDefault="00AA5DEF" w:rsidP="00AA5DEF">
      <w:pPr>
        <w:pStyle w:val="CommentText"/>
        <w:rPr>
          <w:rFonts w:ascii="Book Antiqua" w:hAnsi="Book Antiqua" w:cs="Times New Roman"/>
          <w:sz w:val="24"/>
          <w:szCs w:val="24"/>
        </w:rPr>
      </w:pPr>
      <w:r w:rsidRPr="00FD5BF2">
        <w:rPr>
          <w:rFonts w:ascii="Book Antiqua" w:hAnsi="Book Antiqua" w:cs="Times New Roman"/>
          <w:b/>
          <w:sz w:val="24"/>
          <w:szCs w:val="24"/>
        </w:rPr>
        <w:t>Student Learning Outcome:</w:t>
      </w:r>
      <w:r w:rsidRPr="00FD5BF2">
        <w:rPr>
          <w:rFonts w:ascii="Book Antiqua" w:hAnsi="Book Antiqua" w:cs="Times New Roman"/>
          <w:sz w:val="24"/>
          <w:szCs w:val="24"/>
        </w:rPr>
        <w:t xml:space="preserve">  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p w14:paraId="76ABA2D7" w14:textId="6F84942C" w:rsidR="00AA5DEF" w:rsidRDefault="00AA5DEF" w:rsidP="00DC549F">
      <w:pPr>
        <w:rPr>
          <w:rFonts w:ascii="Book Antiqua" w:hAnsi="Book Antiqua"/>
        </w:rPr>
      </w:pPr>
    </w:p>
    <w:p w14:paraId="56F60866" w14:textId="77777777" w:rsidR="005C0FA2" w:rsidRDefault="005C0FA2" w:rsidP="005C0FA2">
      <w:pPr>
        <w:rPr>
          <w:rFonts w:ascii="Helvetica" w:eastAsia="ヒラギノ角ゴ Pro W3" w:hAnsi="Helvetica"/>
          <w:b/>
          <w:sz w:val="24"/>
        </w:rPr>
      </w:pPr>
      <w:bookmarkStart w:id="0" w:name="_GoBack"/>
      <w:bookmarkEnd w:id="0"/>
      <w:r>
        <w:rPr>
          <w:rFonts w:ascii="Helvetica" w:eastAsia="ヒラギノ角ゴ Pro W3" w:hAnsi="Helvetica"/>
          <w:b/>
          <w:sz w:val="24"/>
        </w:rPr>
        <w:lastRenderedPageBreak/>
        <w:t>AT 2 COURSE PLAN/</w:t>
      </w:r>
      <w:r>
        <w:rPr>
          <w:rFonts w:ascii="Helvetica" w:eastAsia="ヒラギノ角ゴ Pro W3" w:hAnsi="Helvetica"/>
          <w:sz w:val="24"/>
        </w:rPr>
        <w:t>SPRING 2019</w:t>
      </w:r>
      <w:r>
        <w:rPr>
          <w:rFonts w:ascii="Helvetica" w:eastAsia="ヒラギノ角ゴ Pro W3" w:hAnsi="Helvetica"/>
          <w:sz w:val="24"/>
        </w:rPr>
        <w:tab/>
      </w:r>
      <w:r>
        <w:rPr>
          <w:rFonts w:ascii="Helvetica" w:eastAsia="ヒラギノ角ゴ Pro W3" w:hAnsi="Helvetica"/>
          <w:sz w:val="24"/>
        </w:rPr>
        <w:tab/>
      </w:r>
      <w:r>
        <w:rPr>
          <w:rFonts w:ascii="Helvetica" w:eastAsia="ヒラギノ角ゴ Pro W3" w:hAnsi="Helvetica"/>
          <w:sz w:val="24"/>
        </w:rPr>
        <w:tab/>
      </w:r>
      <w:r>
        <w:rPr>
          <w:rFonts w:ascii="Helvetica" w:eastAsia="ヒラギノ角ゴ Pro W3" w:hAnsi="Helvetica"/>
          <w:sz w:val="24"/>
        </w:rPr>
        <w:tab/>
      </w:r>
      <w:r>
        <w:rPr>
          <w:rFonts w:ascii="Helvetica" w:eastAsia="ヒラギノ角ゴ Pro W3" w:hAnsi="Helvetica"/>
          <w:sz w:val="24"/>
        </w:rPr>
        <w:tab/>
        <w:t>JULIE RICHARD</w:t>
      </w:r>
    </w:p>
    <w:p w14:paraId="37AD2738" w14:textId="77777777" w:rsidR="005C0FA2" w:rsidRDefault="005C0FA2" w:rsidP="005C0FA2">
      <w:pPr>
        <w:pStyle w:val="FreeFormA"/>
        <w:spacing w:after="240"/>
        <w:rPr>
          <w:rFonts w:ascii="Helvetica" w:hAnsi="Helvetica"/>
          <w:b/>
          <w:sz w:val="24"/>
          <w:lang w:val="en-US"/>
        </w:rPr>
      </w:pPr>
    </w:p>
    <w:p w14:paraId="08C653FB" w14:textId="77777777" w:rsidR="005C0FA2" w:rsidRDefault="005C0FA2" w:rsidP="005C0FA2">
      <w:pPr>
        <w:pStyle w:val="FreeFormA"/>
        <w:spacing w:after="240"/>
        <w:rPr>
          <w:rFonts w:ascii="Helvetica" w:hAnsi="Helvetica"/>
          <w:b/>
          <w:sz w:val="24"/>
          <w:lang w:val="en-US"/>
        </w:rPr>
      </w:pPr>
      <w:r>
        <w:rPr>
          <w:rFonts w:ascii="Helvetica" w:hAnsi="Helvetica"/>
          <w:b/>
          <w:sz w:val="24"/>
          <w:lang w:val="en-US"/>
        </w:rPr>
        <w:t xml:space="preserve">Goal: Integrated Skills </w:t>
      </w:r>
      <w:proofErr w:type="gramStart"/>
      <w:r>
        <w:rPr>
          <w:rFonts w:ascii="Helvetica" w:hAnsi="Helvetica"/>
          <w:b/>
          <w:sz w:val="24"/>
          <w:lang w:val="en-US"/>
        </w:rPr>
        <w:t>Two</w:t>
      </w:r>
      <w:proofErr w:type="gramEnd"/>
      <w:r>
        <w:rPr>
          <w:rFonts w:ascii="Helvetica" w:hAnsi="Helvetica"/>
          <w:b/>
          <w:sz w:val="24"/>
          <w:lang w:val="en-US"/>
        </w:rPr>
        <w:t xml:space="preserve"> is an integrated skills course designed to reinforce and practice the skills outlined in the curriculum for Listening &amp; Speaking, Reading, and Writing Two within the topical framework of American culture.</w:t>
      </w:r>
    </w:p>
    <w:p w14:paraId="3B908659" w14:textId="77777777" w:rsidR="005C0FA2" w:rsidRDefault="005C0FA2" w:rsidP="005C0FA2">
      <w:pPr>
        <w:pStyle w:val="FreeFormA"/>
        <w:spacing w:after="240"/>
        <w:rPr>
          <w:rFonts w:ascii="Helvetica" w:hAnsi="Helvetica"/>
          <w:sz w:val="24"/>
          <w:u w:val="single"/>
          <w:lang w:val="en-US"/>
        </w:rPr>
      </w:pPr>
      <w:r>
        <w:rPr>
          <w:rFonts w:ascii="Helvetica" w:hAnsi="Helvetica"/>
          <w:sz w:val="24"/>
          <w:u w:val="single"/>
          <w:lang w:val="en-US"/>
        </w:rPr>
        <w:t>Objectives:</w:t>
      </w:r>
    </w:p>
    <w:p w14:paraId="327EC6B8" w14:textId="77777777" w:rsidR="005C0FA2" w:rsidRDefault="005C0FA2" w:rsidP="005C0FA2">
      <w:pPr>
        <w:pStyle w:val="FreeFormA"/>
        <w:numPr>
          <w:ilvl w:val="0"/>
          <w:numId w:val="12"/>
        </w:numPr>
        <w:spacing w:after="240"/>
        <w:ind w:hanging="180"/>
        <w:rPr>
          <w:rFonts w:ascii="Helvetica" w:hAnsi="Helvetica"/>
          <w:position w:val="-2"/>
          <w:sz w:val="24"/>
          <w:lang w:val="en-US"/>
        </w:rPr>
      </w:pPr>
      <w:r>
        <w:rPr>
          <w:rFonts w:ascii="Helvetica" w:hAnsi="Helvetica"/>
          <w:sz w:val="24"/>
          <w:lang w:val="en-US"/>
        </w:rPr>
        <w:t>Reinforce the skills students learn in Listening &amp; Speaking Two and provide additional opportunities to practice them.</w:t>
      </w:r>
    </w:p>
    <w:p w14:paraId="449A5823" w14:textId="77777777" w:rsidR="005C0FA2" w:rsidRDefault="005C0FA2" w:rsidP="005C0FA2">
      <w:pPr>
        <w:pStyle w:val="FreeFormA"/>
        <w:numPr>
          <w:ilvl w:val="0"/>
          <w:numId w:val="12"/>
        </w:numPr>
        <w:spacing w:after="240"/>
        <w:ind w:hanging="180"/>
        <w:rPr>
          <w:rFonts w:ascii="Helvetica" w:hAnsi="Helvetica"/>
          <w:position w:val="-2"/>
          <w:sz w:val="24"/>
          <w:lang w:val="en-US"/>
        </w:rPr>
      </w:pPr>
      <w:r>
        <w:rPr>
          <w:rFonts w:ascii="Helvetica" w:hAnsi="Helvetica"/>
          <w:sz w:val="24"/>
          <w:lang w:val="en-US"/>
        </w:rPr>
        <w:t xml:space="preserve">Reinforce the skills students learn in Reading </w:t>
      </w:r>
      <w:proofErr w:type="gramStart"/>
      <w:r>
        <w:rPr>
          <w:rFonts w:ascii="Helvetica" w:hAnsi="Helvetica"/>
          <w:sz w:val="24"/>
          <w:lang w:val="en-US"/>
        </w:rPr>
        <w:t>Two</w:t>
      </w:r>
      <w:proofErr w:type="gramEnd"/>
      <w:r>
        <w:rPr>
          <w:rFonts w:ascii="Helvetica" w:hAnsi="Helvetica"/>
          <w:sz w:val="24"/>
          <w:lang w:val="en-US"/>
        </w:rPr>
        <w:t xml:space="preserve"> and provide additional opportunities to practice them.</w:t>
      </w:r>
    </w:p>
    <w:p w14:paraId="703401A4" w14:textId="77777777" w:rsidR="005C0FA2" w:rsidRDefault="005C0FA2" w:rsidP="005C0FA2">
      <w:pPr>
        <w:pStyle w:val="FreeFormA"/>
        <w:numPr>
          <w:ilvl w:val="0"/>
          <w:numId w:val="12"/>
        </w:numPr>
        <w:spacing w:after="240"/>
        <w:ind w:hanging="180"/>
        <w:rPr>
          <w:rFonts w:ascii="Times" w:hAnsi="Times"/>
          <w:sz w:val="32"/>
          <w:lang w:val="en-US"/>
        </w:rPr>
      </w:pPr>
      <w:r>
        <w:rPr>
          <w:rFonts w:ascii="Helvetica" w:hAnsi="Helvetica"/>
          <w:sz w:val="24"/>
          <w:lang w:val="en-US"/>
        </w:rPr>
        <w:t>Reinforce the skills students learn in Writing Two and provide additional opportunities to practice them</w:t>
      </w:r>
    </w:p>
    <w:tbl>
      <w:tblPr>
        <w:tblW w:w="0" w:type="auto"/>
        <w:tblInd w:w="10" w:type="dxa"/>
        <w:shd w:val="clear" w:color="auto" w:fill="FFFFFF"/>
        <w:tblLayout w:type="fixed"/>
        <w:tblLook w:val="0000" w:firstRow="0" w:lastRow="0" w:firstColumn="0" w:lastColumn="0" w:noHBand="0" w:noVBand="0"/>
      </w:tblPr>
      <w:tblGrid>
        <w:gridCol w:w="1863"/>
        <w:gridCol w:w="5543"/>
        <w:gridCol w:w="1825"/>
      </w:tblGrid>
      <w:tr w:rsidR="005C0FA2" w14:paraId="1D7DF417" w14:textId="77777777" w:rsidTr="00EC0456">
        <w:trPr>
          <w:cantSplit/>
          <w:trHeight w:val="560"/>
          <w:tblHeader/>
        </w:trPr>
        <w:tc>
          <w:tcPr>
            <w:tcW w:w="186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62FE2FF" w14:textId="77777777" w:rsidR="005C0FA2" w:rsidRDefault="005C0FA2" w:rsidP="00EC0456">
            <w:pPr>
              <w:pStyle w:val="Heading2AA"/>
              <w:jc w:val="center"/>
            </w:pPr>
            <w:r>
              <w:t>WEEK</w:t>
            </w:r>
          </w:p>
        </w:tc>
        <w:tc>
          <w:tcPr>
            <w:tcW w:w="554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46241233" w14:textId="77777777" w:rsidR="005C0FA2" w:rsidRDefault="005C0FA2" w:rsidP="00EC0456">
            <w:pPr>
              <w:pStyle w:val="Heading2AA"/>
              <w:jc w:val="center"/>
            </w:pPr>
          </w:p>
        </w:tc>
        <w:tc>
          <w:tcPr>
            <w:tcW w:w="18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0DB05E4" w14:textId="77777777" w:rsidR="005C0FA2" w:rsidRDefault="005C0FA2" w:rsidP="00EC0456">
            <w:pPr>
              <w:pStyle w:val="Heading2AA"/>
              <w:jc w:val="center"/>
            </w:pPr>
            <w:r>
              <w:t>All About the USA 2</w:t>
            </w:r>
          </w:p>
        </w:tc>
      </w:tr>
      <w:tr w:rsidR="005C0FA2" w14:paraId="43C67A39" w14:textId="77777777" w:rsidTr="00EC0456">
        <w:trPr>
          <w:cantSplit/>
          <w:trHeight w:val="168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09DE5E" w14:textId="77777777" w:rsidR="005C0FA2" w:rsidRDefault="005C0FA2" w:rsidP="00EC0456">
            <w:pPr>
              <w:pStyle w:val="BodyA"/>
              <w:jc w:val="center"/>
              <w:rPr>
                <w:b/>
              </w:rPr>
            </w:pPr>
            <w:r>
              <w:rPr>
                <w:b/>
              </w:rPr>
              <w:t>1</w:t>
            </w:r>
          </w:p>
          <w:p w14:paraId="09A45E9E" w14:textId="77777777" w:rsidR="005C0FA2" w:rsidRDefault="005C0FA2" w:rsidP="00EC0456">
            <w:pPr>
              <w:pStyle w:val="BodyA"/>
              <w:jc w:val="center"/>
              <w:rPr>
                <w:b/>
              </w:rPr>
            </w:pPr>
            <w:r>
              <w:rPr>
                <w:b/>
              </w:rPr>
              <w:t>Jan. 10</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CE9C28" w14:textId="77777777" w:rsidR="005C0FA2" w:rsidRDefault="005C0FA2" w:rsidP="00EC0456">
            <w:pPr>
              <w:pStyle w:val="BodyA"/>
            </w:pPr>
            <w:r>
              <w:t>Introductions</w:t>
            </w:r>
          </w:p>
          <w:p w14:paraId="6E496C51" w14:textId="77777777" w:rsidR="005C0FA2" w:rsidRDefault="005C0FA2" w:rsidP="00EC0456">
            <w:pPr>
              <w:pStyle w:val="BodyA"/>
            </w:pPr>
            <w:r>
              <w:t>ICEBREAKER</w:t>
            </w:r>
          </w:p>
          <w:p w14:paraId="11CD4BB4" w14:textId="77777777" w:rsidR="005C0FA2" w:rsidRDefault="005C0FA2" w:rsidP="00EC0456">
            <w:pPr>
              <w:pStyle w:val="BodyA"/>
            </w:pPr>
            <w:r>
              <w:t>Syllabi</w:t>
            </w:r>
          </w:p>
          <w:p w14:paraId="0BDDEE91" w14:textId="77777777" w:rsidR="005C0FA2" w:rsidRDefault="005C0FA2" w:rsidP="00EC0456">
            <w:pPr>
              <w:pStyle w:val="BodyA"/>
            </w:pPr>
            <w:r>
              <w:t>Who Knows America? (</w:t>
            </w:r>
            <w:proofErr w:type="spellStart"/>
            <w:r>
              <w:t>Kahoot</w:t>
            </w:r>
            <w:proofErr w:type="spellEnd"/>
            <w:r>
              <w:t xml:space="preserve"> Quiz)</w:t>
            </w:r>
          </w:p>
          <w:p w14:paraId="5C15F0AA" w14:textId="77777777" w:rsidR="005C0FA2" w:rsidRDefault="005C0FA2" w:rsidP="00EC0456">
            <w:pPr>
              <w:pStyle w:val="BodyA"/>
            </w:pPr>
          </w:p>
          <w:p w14:paraId="50BE883E"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7D8E3D" w14:textId="77777777" w:rsidR="005C0FA2" w:rsidRDefault="005C0FA2" w:rsidP="00EC0456">
            <w:pPr>
              <w:pStyle w:val="BodyA"/>
            </w:pPr>
          </w:p>
        </w:tc>
      </w:tr>
      <w:tr w:rsidR="005C0FA2" w14:paraId="67D41376" w14:textId="77777777" w:rsidTr="00EC0456">
        <w:trPr>
          <w:cantSplit/>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4BC229" w14:textId="77777777" w:rsidR="005C0FA2" w:rsidRDefault="005C0FA2" w:rsidP="00EC0456">
            <w:pPr>
              <w:pStyle w:val="BodyA"/>
              <w:jc w:val="center"/>
              <w:rPr>
                <w:b/>
              </w:rPr>
            </w:pPr>
            <w:r>
              <w:rPr>
                <w:b/>
              </w:rPr>
              <w:t>2</w:t>
            </w:r>
          </w:p>
          <w:p w14:paraId="6564767C" w14:textId="77777777" w:rsidR="005C0FA2" w:rsidRDefault="005C0FA2" w:rsidP="00EC0456">
            <w:pPr>
              <w:pStyle w:val="BodyA"/>
              <w:jc w:val="center"/>
              <w:rPr>
                <w:b/>
              </w:rPr>
            </w:pPr>
            <w:r>
              <w:rPr>
                <w:b/>
              </w:rPr>
              <w:t>Jan. 14</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2259D9" w14:textId="77777777" w:rsidR="005C0FA2" w:rsidRDefault="005C0FA2" w:rsidP="00EC0456">
            <w:pPr>
              <w:pStyle w:val="BodyA"/>
            </w:pPr>
            <w:r>
              <w:t>Idioms/popular expressions</w:t>
            </w:r>
          </w:p>
          <w:p w14:paraId="72DDBBC3" w14:textId="77777777" w:rsidR="005C0FA2" w:rsidRDefault="005C0FA2" w:rsidP="00EC0456">
            <w:pPr>
              <w:pStyle w:val="BodyA"/>
            </w:pPr>
            <w:r>
              <w:t>OMG introduction/examples</w:t>
            </w:r>
          </w:p>
          <w:p w14:paraId="3F791130" w14:textId="77777777" w:rsidR="005C0FA2" w:rsidRDefault="005C0FA2" w:rsidP="00EC0456">
            <w:pPr>
              <w:pStyle w:val="BodyA"/>
            </w:pPr>
            <w:r>
              <w:t>OMG practice w/ partner (Fri)</w:t>
            </w:r>
          </w:p>
          <w:p w14:paraId="22954744"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DBB399" w14:textId="77777777" w:rsidR="005C0FA2" w:rsidRDefault="005C0FA2" w:rsidP="00EC0456">
            <w:pPr>
              <w:pStyle w:val="BodyA"/>
            </w:pPr>
          </w:p>
          <w:p w14:paraId="2E85E1C1" w14:textId="77777777" w:rsidR="005C0FA2" w:rsidRDefault="005C0FA2" w:rsidP="00EC0456">
            <w:pPr>
              <w:pStyle w:val="BodyA"/>
            </w:pPr>
          </w:p>
          <w:p w14:paraId="6132758A" w14:textId="77777777" w:rsidR="005C0FA2" w:rsidRDefault="005C0FA2" w:rsidP="00EC0456">
            <w:pPr>
              <w:pStyle w:val="BodyA"/>
            </w:pPr>
          </w:p>
        </w:tc>
      </w:tr>
      <w:tr w:rsidR="005C0FA2" w14:paraId="10EA2297" w14:textId="77777777" w:rsidTr="00EC0456">
        <w:trPr>
          <w:cantSplit/>
          <w:trHeight w:val="168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FB7806" w14:textId="77777777" w:rsidR="005C0FA2" w:rsidRDefault="005C0FA2" w:rsidP="00EC0456">
            <w:pPr>
              <w:pStyle w:val="BodyA"/>
              <w:jc w:val="center"/>
              <w:rPr>
                <w:b/>
              </w:rPr>
            </w:pPr>
            <w:r>
              <w:rPr>
                <w:b/>
              </w:rPr>
              <w:t>3</w:t>
            </w:r>
          </w:p>
          <w:p w14:paraId="43385612" w14:textId="77777777" w:rsidR="005C0FA2" w:rsidRDefault="005C0FA2" w:rsidP="00EC0456">
            <w:pPr>
              <w:pStyle w:val="BodyA"/>
              <w:jc w:val="center"/>
              <w:rPr>
                <w:b/>
              </w:rPr>
            </w:pPr>
            <w:r>
              <w:rPr>
                <w:b/>
              </w:rPr>
              <w:t>Jan. 21</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4ACCD9" w14:textId="77777777" w:rsidR="005C0FA2" w:rsidRDefault="005C0FA2" w:rsidP="00EC0456">
            <w:pPr>
              <w:pStyle w:val="BodyA"/>
            </w:pPr>
            <w:r>
              <w:t>Subject: History</w:t>
            </w:r>
          </w:p>
          <w:p w14:paraId="47A198A4" w14:textId="77777777" w:rsidR="005C0FA2" w:rsidRDefault="005C0FA2" w:rsidP="00EC0456">
            <w:pPr>
              <w:pStyle w:val="BodyA"/>
            </w:pPr>
            <w:r>
              <w:t>Topic: The 50 States</w:t>
            </w:r>
          </w:p>
          <w:p w14:paraId="1D69B66E" w14:textId="77777777" w:rsidR="005C0FA2" w:rsidRDefault="005C0FA2" w:rsidP="00EC0456">
            <w:pPr>
              <w:pStyle w:val="BodyA"/>
            </w:pPr>
            <w:r>
              <w:t>Focus: Speaking outcomes (discussion, pronunciation)</w:t>
            </w:r>
          </w:p>
          <w:p w14:paraId="7B884E2F" w14:textId="77777777" w:rsidR="005C0FA2" w:rsidRDefault="005C0FA2" w:rsidP="00EC0456">
            <w:pPr>
              <w:pStyle w:val="BodyA"/>
            </w:pPr>
          </w:p>
          <w:p w14:paraId="372C5211" w14:textId="77777777" w:rsidR="005C0FA2" w:rsidRDefault="005C0FA2" w:rsidP="00EC0456">
            <w:pPr>
              <w:pStyle w:val="BodyA"/>
              <w:rPr>
                <w:rFonts w:ascii="Helvetica Light" w:hAnsi="Helvetica Light"/>
                <w:i/>
              </w:rPr>
            </w:pPr>
            <w:r>
              <w:rPr>
                <w:rFonts w:ascii="Helvetica Light" w:hAnsi="Helvetica Light"/>
                <w:i/>
              </w:rPr>
              <w:t>No class Monday (MLK Day)</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552CB8" w14:textId="77777777" w:rsidR="005C0FA2" w:rsidRDefault="005C0FA2" w:rsidP="00EC0456">
            <w:pPr>
              <w:pStyle w:val="BodyA"/>
            </w:pPr>
            <w:r>
              <w:t>Unit 1</w:t>
            </w:r>
          </w:p>
          <w:p w14:paraId="70A160D0" w14:textId="77777777" w:rsidR="005C0FA2" w:rsidRDefault="005C0FA2" w:rsidP="00EC0456">
            <w:pPr>
              <w:pStyle w:val="BodyA"/>
            </w:pPr>
          </w:p>
          <w:p w14:paraId="7A0C00D2" w14:textId="77777777" w:rsidR="005C0FA2" w:rsidRDefault="005C0FA2" w:rsidP="00EC0456">
            <w:pPr>
              <w:pStyle w:val="BodyA"/>
              <w:rPr>
                <w:b/>
              </w:rPr>
            </w:pPr>
            <w:r>
              <w:rPr>
                <w:b/>
              </w:rPr>
              <w:t>Vocab Quiz</w:t>
            </w:r>
          </w:p>
          <w:p w14:paraId="398882D5" w14:textId="77777777" w:rsidR="005C0FA2" w:rsidRDefault="005C0FA2" w:rsidP="00EC0456">
            <w:pPr>
              <w:pStyle w:val="BodyA"/>
            </w:pPr>
          </w:p>
          <w:p w14:paraId="450FF9AC" w14:textId="77777777" w:rsidR="005C0FA2" w:rsidRDefault="005C0FA2" w:rsidP="00EC0456">
            <w:pPr>
              <w:pStyle w:val="BodyA"/>
            </w:pPr>
          </w:p>
        </w:tc>
      </w:tr>
      <w:tr w:rsidR="005C0FA2" w14:paraId="2713349A" w14:textId="77777777" w:rsidTr="00EC0456">
        <w:trPr>
          <w:cantSplit/>
          <w:trHeight w:val="140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3DABF0" w14:textId="77777777" w:rsidR="005C0FA2" w:rsidRDefault="005C0FA2" w:rsidP="00EC0456">
            <w:pPr>
              <w:pStyle w:val="BodyA"/>
              <w:jc w:val="center"/>
              <w:rPr>
                <w:b/>
              </w:rPr>
            </w:pPr>
            <w:r>
              <w:rPr>
                <w:b/>
              </w:rPr>
              <w:t>4</w:t>
            </w:r>
          </w:p>
          <w:p w14:paraId="35F9C8B1" w14:textId="77777777" w:rsidR="005C0FA2" w:rsidRDefault="005C0FA2" w:rsidP="00EC0456">
            <w:pPr>
              <w:pStyle w:val="BodyA"/>
              <w:jc w:val="center"/>
              <w:rPr>
                <w:b/>
              </w:rPr>
            </w:pPr>
            <w:r>
              <w:rPr>
                <w:b/>
              </w:rPr>
              <w:t>Jan. 28</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94F21D" w14:textId="77777777" w:rsidR="005C0FA2" w:rsidRDefault="005C0FA2" w:rsidP="00EC0456">
            <w:pPr>
              <w:pStyle w:val="BodyA"/>
            </w:pPr>
            <w:r>
              <w:t>Subject: Nature</w:t>
            </w:r>
          </w:p>
          <w:p w14:paraId="4F19103C" w14:textId="77777777" w:rsidR="005C0FA2" w:rsidRDefault="005C0FA2" w:rsidP="00EC0456">
            <w:pPr>
              <w:pStyle w:val="BodyA"/>
            </w:pPr>
            <w:r>
              <w:t>Topic: Native Animals in Florida</w:t>
            </w:r>
          </w:p>
          <w:p w14:paraId="0F90B580" w14:textId="77777777" w:rsidR="005C0FA2" w:rsidRDefault="005C0FA2" w:rsidP="00EC0456">
            <w:pPr>
              <w:pStyle w:val="BodyA"/>
            </w:pPr>
            <w:r>
              <w:t>Focus: Listening outcomes (supplemental audio, comprehension, note-taking)</w:t>
            </w:r>
          </w:p>
          <w:p w14:paraId="3D8FB1F6"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AB08A0" w14:textId="77777777" w:rsidR="005C0FA2" w:rsidRDefault="005C0FA2" w:rsidP="00EC0456">
            <w:pPr>
              <w:pStyle w:val="BodyA"/>
            </w:pPr>
            <w:r>
              <w:t>*Supplement</w:t>
            </w:r>
          </w:p>
          <w:p w14:paraId="5876CF4B" w14:textId="77777777" w:rsidR="005C0FA2" w:rsidRDefault="005C0FA2" w:rsidP="00EC0456">
            <w:pPr>
              <w:pStyle w:val="BodyA"/>
            </w:pPr>
          </w:p>
          <w:p w14:paraId="60FB6309" w14:textId="77777777" w:rsidR="005C0FA2" w:rsidRDefault="005C0FA2" w:rsidP="00EC0456">
            <w:pPr>
              <w:pStyle w:val="BodyA"/>
              <w:rPr>
                <w:b/>
              </w:rPr>
            </w:pPr>
            <w:r>
              <w:rPr>
                <w:b/>
              </w:rPr>
              <w:t xml:space="preserve">Listening Quiz </w:t>
            </w:r>
          </w:p>
        </w:tc>
      </w:tr>
      <w:tr w:rsidR="005C0FA2" w14:paraId="4E28C0CC" w14:textId="77777777" w:rsidTr="00EC0456">
        <w:trPr>
          <w:cantSplit/>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D5B3BD" w14:textId="77777777" w:rsidR="005C0FA2" w:rsidRDefault="005C0FA2" w:rsidP="00EC0456">
            <w:pPr>
              <w:pStyle w:val="BodyA"/>
              <w:jc w:val="center"/>
              <w:rPr>
                <w:b/>
              </w:rPr>
            </w:pPr>
            <w:r>
              <w:rPr>
                <w:b/>
              </w:rPr>
              <w:t>5</w:t>
            </w:r>
          </w:p>
          <w:p w14:paraId="6F5D318C" w14:textId="77777777" w:rsidR="005C0FA2" w:rsidRDefault="005C0FA2" w:rsidP="00EC0456">
            <w:pPr>
              <w:pStyle w:val="BodyA"/>
              <w:jc w:val="center"/>
              <w:rPr>
                <w:b/>
              </w:rPr>
            </w:pPr>
            <w:r>
              <w:rPr>
                <w:b/>
              </w:rPr>
              <w:t>Feb. 4</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42CA88" w14:textId="77777777" w:rsidR="005C0FA2" w:rsidRDefault="005C0FA2" w:rsidP="00EC0456">
            <w:pPr>
              <w:pStyle w:val="BodyA"/>
            </w:pPr>
            <w:r>
              <w:t>Subject: Technology</w:t>
            </w:r>
          </w:p>
          <w:p w14:paraId="4E60BB37" w14:textId="77777777" w:rsidR="005C0FA2" w:rsidRDefault="005C0FA2" w:rsidP="00EC0456">
            <w:pPr>
              <w:pStyle w:val="BodyA"/>
            </w:pPr>
            <w:r>
              <w:t>Topic: Apps</w:t>
            </w:r>
          </w:p>
          <w:p w14:paraId="6FFB17D3" w14:textId="77777777" w:rsidR="005C0FA2" w:rsidRDefault="005C0FA2" w:rsidP="00EC0456">
            <w:pPr>
              <w:pStyle w:val="BodyA"/>
            </w:pPr>
            <w:r>
              <w:t>Focus: Writing outcomes  (paragraph of write, read, or respond)</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CDFA9B" w14:textId="77777777" w:rsidR="005C0FA2" w:rsidRDefault="005C0FA2" w:rsidP="00EC0456">
            <w:pPr>
              <w:pStyle w:val="BodyA"/>
            </w:pPr>
            <w:r>
              <w:t>*Supplement</w:t>
            </w:r>
          </w:p>
          <w:p w14:paraId="0F13D704" w14:textId="77777777" w:rsidR="005C0FA2" w:rsidRDefault="005C0FA2" w:rsidP="00EC0456">
            <w:pPr>
              <w:pStyle w:val="BodyA"/>
            </w:pPr>
          </w:p>
          <w:p w14:paraId="072C6B9B" w14:textId="77777777" w:rsidR="005C0FA2" w:rsidRDefault="005C0FA2" w:rsidP="00EC0456">
            <w:pPr>
              <w:pStyle w:val="BodyA"/>
              <w:rPr>
                <w:b/>
              </w:rPr>
            </w:pPr>
            <w:r>
              <w:rPr>
                <w:b/>
              </w:rPr>
              <w:t>Writing Quiz</w:t>
            </w:r>
          </w:p>
        </w:tc>
      </w:tr>
      <w:tr w:rsidR="005C0FA2" w14:paraId="736EFCBC" w14:textId="77777777" w:rsidTr="00EC0456">
        <w:trPr>
          <w:cantSplit/>
          <w:trHeight w:val="19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792163" w14:textId="77777777" w:rsidR="005C0FA2" w:rsidRDefault="005C0FA2" w:rsidP="00EC0456">
            <w:pPr>
              <w:pStyle w:val="BodyA"/>
              <w:jc w:val="center"/>
              <w:rPr>
                <w:b/>
              </w:rPr>
            </w:pPr>
            <w:r>
              <w:rPr>
                <w:b/>
              </w:rPr>
              <w:lastRenderedPageBreak/>
              <w:t>6</w:t>
            </w:r>
          </w:p>
          <w:p w14:paraId="1E028D30" w14:textId="77777777" w:rsidR="005C0FA2" w:rsidRDefault="005C0FA2" w:rsidP="00EC0456">
            <w:pPr>
              <w:pStyle w:val="BodyA"/>
              <w:jc w:val="center"/>
              <w:rPr>
                <w:b/>
              </w:rPr>
            </w:pPr>
            <w:r>
              <w:rPr>
                <w:b/>
              </w:rPr>
              <w:t>Feb. 11</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EF2315" w14:textId="77777777" w:rsidR="005C0FA2" w:rsidRDefault="005C0FA2" w:rsidP="00EC0456">
            <w:pPr>
              <w:pStyle w:val="BodyA"/>
            </w:pPr>
            <w:r>
              <w:t>Subject: Technology</w:t>
            </w:r>
          </w:p>
          <w:p w14:paraId="0B21C2C2" w14:textId="77777777" w:rsidR="005C0FA2" w:rsidRDefault="005C0FA2" w:rsidP="00EC0456">
            <w:pPr>
              <w:pStyle w:val="BodyA"/>
            </w:pPr>
            <w:r>
              <w:t>Topic: Transportation</w:t>
            </w:r>
          </w:p>
          <w:p w14:paraId="2939560F" w14:textId="77777777" w:rsidR="005C0FA2" w:rsidRDefault="005C0FA2" w:rsidP="00EC0456">
            <w:pPr>
              <w:pStyle w:val="BodyA"/>
            </w:pPr>
            <w:r>
              <w:t>Focus: Reading outcomes (vocabulary, comprehension)</w:t>
            </w:r>
          </w:p>
          <w:p w14:paraId="17A73F2A" w14:textId="77777777" w:rsidR="005C0FA2" w:rsidRDefault="005C0FA2" w:rsidP="00EC0456">
            <w:pPr>
              <w:pStyle w:val="BodyA"/>
              <w:rPr>
                <w:u w:val="single"/>
              </w:rPr>
            </w:pPr>
            <w:r>
              <w:rPr>
                <w:u w:val="single"/>
              </w:rPr>
              <w:t>Daytona 500 (Feb 17)</w:t>
            </w:r>
          </w:p>
          <w:p w14:paraId="062EED34" w14:textId="77777777" w:rsidR="005C0FA2" w:rsidRDefault="005C0FA2" w:rsidP="00EC0456">
            <w:pPr>
              <w:pStyle w:val="BodyA"/>
            </w:pPr>
          </w:p>
          <w:p w14:paraId="514E872E"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A4DEC1" w14:textId="77777777" w:rsidR="005C0FA2" w:rsidRDefault="005C0FA2" w:rsidP="00EC0456">
            <w:pPr>
              <w:pStyle w:val="BodyA"/>
            </w:pPr>
            <w:r>
              <w:t>*Supplement</w:t>
            </w:r>
          </w:p>
          <w:p w14:paraId="6C02734B" w14:textId="77777777" w:rsidR="005C0FA2" w:rsidRDefault="005C0FA2" w:rsidP="00EC0456">
            <w:pPr>
              <w:pStyle w:val="BodyA"/>
            </w:pPr>
          </w:p>
          <w:p w14:paraId="350DF4A4" w14:textId="77777777" w:rsidR="005C0FA2" w:rsidRDefault="005C0FA2" w:rsidP="00EC0456">
            <w:pPr>
              <w:pStyle w:val="BodyA"/>
              <w:rPr>
                <w:b/>
              </w:rPr>
            </w:pPr>
            <w:r>
              <w:rPr>
                <w:b/>
              </w:rPr>
              <w:t>Vocab Quiz</w:t>
            </w:r>
          </w:p>
        </w:tc>
      </w:tr>
      <w:tr w:rsidR="005C0FA2" w14:paraId="199E36B6" w14:textId="77777777" w:rsidTr="00EC0456">
        <w:trPr>
          <w:cantSplit/>
          <w:trHeight w:val="168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E2AB3E" w14:textId="77777777" w:rsidR="005C0FA2" w:rsidRDefault="005C0FA2" w:rsidP="00EC0456">
            <w:pPr>
              <w:pStyle w:val="BodyA"/>
              <w:jc w:val="center"/>
              <w:rPr>
                <w:b/>
              </w:rPr>
            </w:pPr>
            <w:r>
              <w:rPr>
                <w:b/>
              </w:rPr>
              <w:t>7</w:t>
            </w:r>
          </w:p>
          <w:p w14:paraId="29D00F37" w14:textId="77777777" w:rsidR="005C0FA2" w:rsidRDefault="005C0FA2" w:rsidP="00EC0456">
            <w:pPr>
              <w:pStyle w:val="BodyA"/>
              <w:jc w:val="center"/>
              <w:rPr>
                <w:b/>
              </w:rPr>
            </w:pPr>
            <w:r>
              <w:rPr>
                <w:b/>
              </w:rPr>
              <w:t>Feb. 18</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E47278" w14:textId="77777777" w:rsidR="005C0FA2" w:rsidRDefault="005C0FA2" w:rsidP="00EC0456">
            <w:pPr>
              <w:pStyle w:val="BodyA"/>
            </w:pPr>
            <w:r>
              <w:t>Subject: History</w:t>
            </w:r>
          </w:p>
          <w:p w14:paraId="300835FE" w14:textId="77777777" w:rsidR="005C0FA2" w:rsidRDefault="005C0FA2" w:rsidP="00EC0456">
            <w:pPr>
              <w:pStyle w:val="BodyA"/>
            </w:pPr>
            <w:r>
              <w:t>Topic: Famous Aviators</w:t>
            </w:r>
          </w:p>
          <w:p w14:paraId="460C274B" w14:textId="77777777" w:rsidR="005C0FA2" w:rsidRDefault="005C0FA2" w:rsidP="00EC0456">
            <w:pPr>
              <w:pStyle w:val="BodyA"/>
            </w:pPr>
            <w:r>
              <w:t>Focus: Reading, Listening, Speaking, Writing outcomes</w:t>
            </w:r>
          </w:p>
          <w:p w14:paraId="5B4C2FCD" w14:textId="77777777" w:rsidR="005C0FA2" w:rsidRDefault="005C0FA2" w:rsidP="00EC0456">
            <w:pPr>
              <w:pStyle w:val="BodyA"/>
              <w:rPr>
                <w:b/>
              </w:rPr>
            </w:pPr>
          </w:p>
          <w:p w14:paraId="14D2B739" w14:textId="77777777" w:rsidR="005C0FA2" w:rsidRDefault="005C0FA2" w:rsidP="00EC0456">
            <w:pPr>
              <w:pStyle w:val="BodyA"/>
              <w:rPr>
                <w:i/>
              </w:rPr>
            </w:pPr>
            <w:r>
              <w:rPr>
                <w:i/>
              </w:rPr>
              <w:t>No class Monday (Presidents’ Day)</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CBC0D3" w14:textId="77777777" w:rsidR="005C0FA2" w:rsidRDefault="005C0FA2" w:rsidP="00EC0456">
            <w:pPr>
              <w:pStyle w:val="BodyA"/>
              <w:rPr>
                <w:b/>
              </w:rPr>
            </w:pPr>
            <w:r>
              <w:t>*Supplement</w:t>
            </w:r>
          </w:p>
          <w:p w14:paraId="0DB1448F" w14:textId="77777777" w:rsidR="005C0FA2" w:rsidRDefault="005C0FA2" w:rsidP="00EC0456">
            <w:pPr>
              <w:pStyle w:val="BodyA"/>
              <w:rPr>
                <w:b/>
              </w:rPr>
            </w:pPr>
          </w:p>
          <w:p w14:paraId="649FD69F" w14:textId="77777777" w:rsidR="005C0FA2" w:rsidRDefault="005C0FA2" w:rsidP="00EC0456">
            <w:pPr>
              <w:pStyle w:val="BodyA"/>
              <w:rPr>
                <w:b/>
              </w:rPr>
            </w:pPr>
            <w:r>
              <w:rPr>
                <w:b/>
              </w:rPr>
              <w:t>Midterm Test</w:t>
            </w:r>
          </w:p>
          <w:p w14:paraId="62F98633" w14:textId="77777777" w:rsidR="005C0FA2" w:rsidRDefault="005C0FA2" w:rsidP="00EC0456">
            <w:pPr>
              <w:pStyle w:val="BodyA"/>
            </w:pPr>
          </w:p>
        </w:tc>
      </w:tr>
      <w:tr w:rsidR="005C0FA2" w14:paraId="5F8A96E3" w14:textId="77777777" w:rsidTr="00EC0456">
        <w:trPr>
          <w:cantSplit/>
          <w:trHeight w:val="168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A591F9" w14:textId="77777777" w:rsidR="005C0FA2" w:rsidRDefault="005C0FA2" w:rsidP="00EC0456">
            <w:pPr>
              <w:pStyle w:val="BodyA"/>
              <w:jc w:val="center"/>
              <w:rPr>
                <w:b/>
              </w:rPr>
            </w:pPr>
            <w:r>
              <w:rPr>
                <w:b/>
              </w:rPr>
              <w:t>8</w:t>
            </w:r>
          </w:p>
          <w:p w14:paraId="1BDDDD98" w14:textId="77777777" w:rsidR="005C0FA2" w:rsidRDefault="005C0FA2" w:rsidP="00EC0456">
            <w:pPr>
              <w:pStyle w:val="BodyA"/>
              <w:jc w:val="center"/>
              <w:rPr>
                <w:b/>
              </w:rPr>
            </w:pPr>
            <w:r>
              <w:rPr>
                <w:b/>
              </w:rPr>
              <w:t>Feb. 25</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8AC56B" w14:textId="77777777" w:rsidR="005C0FA2" w:rsidRDefault="005C0FA2" w:rsidP="00EC0456">
            <w:pPr>
              <w:pStyle w:val="BodyA"/>
            </w:pPr>
            <w:r>
              <w:t>Subject: Nature</w:t>
            </w:r>
          </w:p>
          <w:p w14:paraId="4BC4725C" w14:textId="77777777" w:rsidR="005C0FA2" w:rsidRDefault="005C0FA2" w:rsidP="00EC0456">
            <w:pPr>
              <w:pStyle w:val="BodyA"/>
            </w:pPr>
            <w:r>
              <w:t>Topic: Weather (Florida)</w:t>
            </w:r>
          </w:p>
          <w:p w14:paraId="4A64211E" w14:textId="77777777" w:rsidR="005C0FA2" w:rsidRDefault="005C0FA2" w:rsidP="00EC0456">
            <w:pPr>
              <w:pStyle w:val="BodyA"/>
            </w:pPr>
            <w:r>
              <w:t>Focus: Speaking outcomes (discussion, pronunciation)</w:t>
            </w:r>
          </w:p>
          <w:p w14:paraId="7E5752BD" w14:textId="77777777" w:rsidR="005C0FA2" w:rsidRDefault="005C0FA2" w:rsidP="00EC0456">
            <w:pPr>
              <w:pStyle w:val="BodyA"/>
            </w:pPr>
          </w:p>
          <w:p w14:paraId="770E0A81" w14:textId="77777777" w:rsidR="005C0FA2" w:rsidRDefault="005C0FA2" w:rsidP="00EC0456">
            <w:pPr>
              <w:pStyle w:val="BodyA"/>
              <w:rPr>
                <w:i/>
              </w:rPr>
            </w:pPr>
            <w:r>
              <w:rPr>
                <w:i/>
              </w:rPr>
              <w:t>*Midterm starts Feb 26*</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B5DBCA" w14:textId="77777777" w:rsidR="005C0FA2" w:rsidRDefault="005C0FA2" w:rsidP="00EC0456">
            <w:pPr>
              <w:pStyle w:val="BodyA"/>
            </w:pPr>
            <w:r>
              <w:t>*Supplement</w:t>
            </w:r>
          </w:p>
          <w:p w14:paraId="0BBDC800" w14:textId="77777777" w:rsidR="005C0FA2" w:rsidRDefault="005C0FA2" w:rsidP="00EC0456">
            <w:pPr>
              <w:pStyle w:val="BodyA"/>
            </w:pPr>
          </w:p>
          <w:p w14:paraId="0AAE65F8" w14:textId="77777777" w:rsidR="005C0FA2" w:rsidRDefault="005C0FA2" w:rsidP="00EC0456">
            <w:pPr>
              <w:pStyle w:val="BodyA"/>
              <w:rPr>
                <w:b/>
              </w:rPr>
            </w:pPr>
            <w:r>
              <w:rPr>
                <w:b/>
              </w:rPr>
              <w:t xml:space="preserve">Listening Quiz </w:t>
            </w:r>
          </w:p>
        </w:tc>
      </w:tr>
      <w:tr w:rsidR="005C0FA2" w14:paraId="7FC326AA" w14:textId="77777777" w:rsidTr="00EC0456">
        <w:trPr>
          <w:cantSplit/>
          <w:trHeight w:val="140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CB5A5B" w14:textId="77777777" w:rsidR="005C0FA2" w:rsidRDefault="005C0FA2" w:rsidP="00EC0456">
            <w:pPr>
              <w:pStyle w:val="BodyA"/>
              <w:jc w:val="center"/>
              <w:rPr>
                <w:b/>
              </w:rPr>
            </w:pPr>
            <w:r>
              <w:rPr>
                <w:b/>
              </w:rPr>
              <w:t>9</w:t>
            </w:r>
          </w:p>
          <w:p w14:paraId="2E56315F" w14:textId="77777777" w:rsidR="005C0FA2" w:rsidRDefault="005C0FA2" w:rsidP="00EC0456">
            <w:pPr>
              <w:pStyle w:val="BodyA"/>
              <w:jc w:val="center"/>
              <w:rPr>
                <w:b/>
              </w:rPr>
            </w:pPr>
            <w:r>
              <w:rPr>
                <w:b/>
              </w:rPr>
              <w:t>Mar. 4</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B0DAF6" w14:textId="77777777" w:rsidR="005C0FA2" w:rsidRDefault="005C0FA2" w:rsidP="00EC0456">
            <w:pPr>
              <w:pStyle w:val="BodyA"/>
            </w:pPr>
            <w:r>
              <w:t>Subject: Travel/Geography</w:t>
            </w:r>
          </w:p>
          <w:p w14:paraId="0ACCD3DB" w14:textId="77777777" w:rsidR="005C0FA2" w:rsidRDefault="005C0FA2" w:rsidP="00EC0456">
            <w:pPr>
              <w:pStyle w:val="BodyA"/>
            </w:pPr>
            <w:r>
              <w:t>Topic: Hawaii</w:t>
            </w:r>
          </w:p>
          <w:p w14:paraId="6EE82CC8" w14:textId="77777777" w:rsidR="005C0FA2" w:rsidRDefault="005C0FA2" w:rsidP="00EC0456">
            <w:pPr>
              <w:pStyle w:val="BodyA"/>
            </w:pPr>
            <w:r>
              <w:t>Focus: Writing outcomes  (paragraph of write, read, or respond)</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0AE5A6" w14:textId="77777777" w:rsidR="005C0FA2" w:rsidRDefault="005C0FA2" w:rsidP="00EC0456">
            <w:pPr>
              <w:pStyle w:val="BodyA"/>
            </w:pPr>
            <w:r>
              <w:t>Unit 26</w:t>
            </w:r>
          </w:p>
          <w:p w14:paraId="2918E7D9" w14:textId="77777777" w:rsidR="005C0FA2" w:rsidRDefault="005C0FA2" w:rsidP="00EC0456">
            <w:pPr>
              <w:pStyle w:val="BodyA"/>
            </w:pPr>
          </w:p>
          <w:p w14:paraId="3B8341CE" w14:textId="77777777" w:rsidR="005C0FA2" w:rsidRDefault="005C0FA2" w:rsidP="00EC0456">
            <w:pPr>
              <w:pStyle w:val="BodyA"/>
              <w:rPr>
                <w:b/>
              </w:rPr>
            </w:pPr>
            <w:r>
              <w:rPr>
                <w:b/>
              </w:rPr>
              <w:t>Writing Quiz</w:t>
            </w:r>
          </w:p>
          <w:p w14:paraId="35804ABD" w14:textId="77777777" w:rsidR="005C0FA2" w:rsidRDefault="005C0FA2" w:rsidP="00EC0456">
            <w:pPr>
              <w:pStyle w:val="BodyA"/>
            </w:pPr>
          </w:p>
          <w:p w14:paraId="15BFF267" w14:textId="77777777" w:rsidR="005C0FA2" w:rsidRDefault="005C0FA2" w:rsidP="00EC0456">
            <w:pPr>
              <w:pStyle w:val="BodyA"/>
            </w:pPr>
          </w:p>
        </w:tc>
      </w:tr>
      <w:tr w:rsidR="005C0FA2" w14:paraId="32090F94" w14:textId="77777777" w:rsidTr="00EC0456">
        <w:trPr>
          <w:cantSplit/>
          <w:trHeight w:val="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AF525F" w14:textId="77777777" w:rsidR="005C0FA2" w:rsidRDefault="005C0FA2" w:rsidP="00EC0456">
            <w:pPr>
              <w:pStyle w:val="BodyA"/>
              <w:jc w:val="center"/>
              <w:rPr>
                <w:b/>
              </w:rPr>
            </w:pPr>
            <w:r>
              <w:rPr>
                <w:b/>
              </w:rPr>
              <w:t>10</w:t>
            </w:r>
          </w:p>
          <w:p w14:paraId="6CF80836" w14:textId="77777777" w:rsidR="005C0FA2" w:rsidRDefault="005C0FA2" w:rsidP="00EC0456">
            <w:pPr>
              <w:pStyle w:val="BodyA"/>
              <w:jc w:val="center"/>
              <w:rPr>
                <w:b/>
              </w:rPr>
            </w:pPr>
            <w:r>
              <w:rPr>
                <w:b/>
              </w:rPr>
              <w:t>Mar. 11-15</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5FE9A5" w14:textId="77777777" w:rsidR="005C0FA2" w:rsidRDefault="005C0FA2" w:rsidP="00EC0456">
            <w:pPr>
              <w:pStyle w:val="BodyA"/>
              <w:rPr>
                <w:b/>
              </w:rPr>
            </w:pPr>
            <w:r>
              <w:rPr>
                <w:b/>
              </w:rPr>
              <w:t>SPRING BREAK</w:t>
            </w:r>
          </w:p>
          <w:p w14:paraId="34931351"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58E2FF" w14:textId="77777777" w:rsidR="005C0FA2" w:rsidRDefault="005C0FA2" w:rsidP="00EC0456">
            <w:pPr>
              <w:pStyle w:val="BodyA"/>
            </w:pPr>
          </w:p>
        </w:tc>
      </w:tr>
      <w:tr w:rsidR="005C0FA2" w14:paraId="406AB316" w14:textId="77777777" w:rsidTr="00EC0456">
        <w:trPr>
          <w:cantSplit/>
          <w:trHeight w:val="168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A76A6C" w14:textId="77777777" w:rsidR="005C0FA2" w:rsidRDefault="005C0FA2" w:rsidP="00EC0456">
            <w:pPr>
              <w:pStyle w:val="BodyA"/>
              <w:jc w:val="center"/>
              <w:rPr>
                <w:b/>
              </w:rPr>
            </w:pPr>
            <w:r>
              <w:rPr>
                <w:b/>
              </w:rPr>
              <w:t>11</w:t>
            </w:r>
          </w:p>
          <w:p w14:paraId="51AA79EA" w14:textId="77777777" w:rsidR="005C0FA2" w:rsidRDefault="005C0FA2" w:rsidP="00EC0456">
            <w:pPr>
              <w:pStyle w:val="BodyA"/>
              <w:jc w:val="center"/>
              <w:rPr>
                <w:b/>
              </w:rPr>
            </w:pPr>
            <w:r>
              <w:rPr>
                <w:b/>
              </w:rPr>
              <w:t>Mar. 18</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13E731" w14:textId="77777777" w:rsidR="005C0FA2" w:rsidRDefault="005C0FA2" w:rsidP="00EC0456">
            <w:pPr>
              <w:pStyle w:val="BodyA"/>
            </w:pPr>
            <w:r>
              <w:t>Subject: History</w:t>
            </w:r>
          </w:p>
          <w:p w14:paraId="5A990CD4" w14:textId="77777777" w:rsidR="005C0FA2" w:rsidRDefault="005C0FA2" w:rsidP="00EC0456">
            <w:pPr>
              <w:pStyle w:val="BodyA"/>
            </w:pPr>
            <w:r>
              <w:t>Topic: Leaders (Abraham Lincoln)</w:t>
            </w:r>
          </w:p>
          <w:p w14:paraId="3C8E0C8A" w14:textId="77777777" w:rsidR="005C0FA2" w:rsidRDefault="005C0FA2" w:rsidP="00EC0456">
            <w:pPr>
              <w:pStyle w:val="BodyA"/>
            </w:pPr>
            <w:r>
              <w:t>Focus: Reading outcomes (vocabulary, comprehension)</w:t>
            </w:r>
          </w:p>
          <w:p w14:paraId="3083D6B6" w14:textId="77777777" w:rsidR="005C0FA2" w:rsidRDefault="005C0FA2" w:rsidP="00EC0456">
            <w:pPr>
              <w:pStyle w:val="BodyA"/>
            </w:pPr>
          </w:p>
          <w:p w14:paraId="4CD0D005"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C929BC" w14:textId="77777777" w:rsidR="005C0FA2" w:rsidRDefault="005C0FA2" w:rsidP="00EC0456">
            <w:pPr>
              <w:pStyle w:val="BodyA"/>
            </w:pPr>
            <w:r>
              <w:t>Unit 8</w:t>
            </w:r>
          </w:p>
          <w:p w14:paraId="1D52C394" w14:textId="77777777" w:rsidR="005C0FA2" w:rsidRDefault="005C0FA2" w:rsidP="00EC0456">
            <w:pPr>
              <w:pStyle w:val="BodyA"/>
            </w:pPr>
          </w:p>
          <w:p w14:paraId="0B25B3AD" w14:textId="77777777" w:rsidR="005C0FA2" w:rsidRDefault="005C0FA2" w:rsidP="00EC0456">
            <w:pPr>
              <w:pStyle w:val="BodyA"/>
              <w:rPr>
                <w:b/>
              </w:rPr>
            </w:pPr>
            <w:r>
              <w:rPr>
                <w:b/>
              </w:rPr>
              <w:t xml:space="preserve">Vocab Quiz </w:t>
            </w:r>
          </w:p>
        </w:tc>
      </w:tr>
      <w:tr w:rsidR="005C0FA2" w14:paraId="4604B41F" w14:textId="77777777" w:rsidTr="00EC0456">
        <w:trPr>
          <w:cantSplit/>
          <w:trHeight w:val="19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653885" w14:textId="77777777" w:rsidR="005C0FA2" w:rsidRDefault="005C0FA2" w:rsidP="00EC0456">
            <w:pPr>
              <w:pStyle w:val="BodyA"/>
              <w:jc w:val="center"/>
              <w:rPr>
                <w:b/>
              </w:rPr>
            </w:pPr>
            <w:r>
              <w:rPr>
                <w:b/>
              </w:rPr>
              <w:t>12</w:t>
            </w:r>
          </w:p>
          <w:p w14:paraId="3E3624E0" w14:textId="77777777" w:rsidR="005C0FA2" w:rsidRDefault="005C0FA2" w:rsidP="00EC0456">
            <w:pPr>
              <w:pStyle w:val="BodyA"/>
              <w:jc w:val="center"/>
              <w:rPr>
                <w:b/>
              </w:rPr>
            </w:pPr>
            <w:r>
              <w:rPr>
                <w:b/>
              </w:rPr>
              <w:t>Mar. 25</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31880E" w14:textId="77777777" w:rsidR="005C0FA2" w:rsidRDefault="005C0FA2" w:rsidP="00EC0456">
            <w:pPr>
              <w:pStyle w:val="BodyA"/>
            </w:pPr>
            <w:r>
              <w:t>Subject: Sports</w:t>
            </w:r>
          </w:p>
          <w:p w14:paraId="0D3D6365" w14:textId="77777777" w:rsidR="005C0FA2" w:rsidRDefault="005C0FA2" w:rsidP="00EC0456">
            <w:pPr>
              <w:pStyle w:val="BodyA"/>
            </w:pPr>
            <w:r>
              <w:t>Topic: Local Sports Teams</w:t>
            </w:r>
          </w:p>
          <w:p w14:paraId="071AD929" w14:textId="77777777" w:rsidR="005C0FA2" w:rsidRDefault="005C0FA2" w:rsidP="00EC0456">
            <w:pPr>
              <w:pStyle w:val="BodyA"/>
            </w:pPr>
            <w:r>
              <w:t>Focus: Writing outcomes (paragraph of write, read, or respond)</w:t>
            </w:r>
          </w:p>
          <w:p w14:paraId="2C09A79A" w14:textId="77777777" w:rsidR="005C0FA2" w:rsidRDefault="005C0FA2" w:rsidP="00EC0456">
            <w:pPr>
              <w:pStyle w:val="BodyA"/>
            </w:pPr>
          </w:p>
          <w:p w14:paraId="096F9125" w14:textId="77777777" w:rsidR="005C0FA2" w:rsidRDefault="005C0FA2" w:rsidP="00EC0456">
            <w:pPr>
              <w:pStyle w:val="BodyA"/>
            </w:pPr>
          </w:p>
          <w:p w14:paraId="181FF5E3"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28B6D8" w14:textId="77777777" w:rsidR="005C0FA2" w:rsidRDefault="005C0FA2" w:rsidP="00EC0456">
            <w:pPr>
              <w:pStyle w:val="BodyA"/>
            </w:pPr>
            <w:r>
              <w:t>*Supplement</w:t>
            </w:r>
          </w:p>
          <w:p w14:paraId="3DFB4AD8" w14:textId="77777777" w:rsidR="005C0FA2" w:rsidRDefault="005C0FA2" w:rsidP="00EC0456">
            <w:pPr>
              <w:pStyle w:val="BodyA"/>
            </w:pPr>
          </w:p>
          <w:p w14:paraId="6C731A28" w14:textId="77777777" w:rsidR="005C0FA2" w:rsidRDefault="005C0FA2" w:rsidP="00EC0456">
            <w:pPr>
              <w:pStyle w:val="BodyA"/>
              <w:rPr>
                <w:b/>
              </w:rPr>
            </w:pPr>
            <w:r>
              <w:rPr>
                <w:b/>
              </w:rPr>
              <w:t>Writing Quiz</w:t>
            </w:r>
          </w:p>
          <w:p w14:paraId="16BF5AA2" w14:textId="77777777" w:rsidR="005C0FA2" w:rsidRDefault="005C0FA2" w:rsidP="00EC0456">
            <w:pPr>
              <w:pStyle w:val="BodyA"/>
            </w:pPr>
          </w:p>
        </w:tc>
      </w:tr>
      <w:tr w:rsidR="005C0FA2" w14:paraId="07500DFA" w14:textId="77777777" w:rsidTr="00EC0456">
        <w:trPr>
          <w:cantSplit/>
          <w:trHeight w:val="19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7ED6BD" w14:textId="77777777" w:rsidR="005C0FA2" w:rsidRDefault="005C0FA2" w:rsidP="00EC0456">
            <w:pPr>
              <w:pStyle w:val="BodyA"/>
              <w:jc w:val="center"/>
              <w:rPr>
                <w:b/>
              </w:rPr>
            </w:pPr>
            <w:r>
              <w:rPr>
                <w:b/>
              </w:rPr>
              <w:lastRenderedPageBreak/>
              <w:t>13</w:t>
            </w:r>
          </w:p>
          <w:p w14:paraId="4600E375" w14:textId="77777777" w:rsidR="005C0FA2" w:rsidRDefault="005C0FA2" w:rsidP="00EC0456">
            <w:pPr>
              <w:pStyle w:val="BodyA"/>
              <w:jc w:val="center"/>
              <w:rPr>
                <w:b/>
              </w:rPr>
            </w:pPr>
            <w:r>
              <w:rPr>
                <w:b/>
              </w:rPr>
              <w:t>Apr. 1</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22CE54" w14:textId="77777777" w:rsidR="005C0FA2" w:rsidRDefault="005C0FA2" w:rsidP="00EC0456">
            <w:pPr>
              <w:pStyle w:val="BodyA"/>
            </w:pPr>
            <w:r>
              <w:t>Subject: History</w:t>
            </w:r>
          </w:p>
          <w:p w14:paraId="715249A6" w14:textId="77777777" w:rsidR="005C0FA2" w:rsidRDefault="005C0FA2" w:rsidP="00EC0456">
            <w:pPr>
              <w:pStyle w:val="BodyA"/>
            </w:pPr>
            <w:r>
              <w:t>Topic: Native Americans</w:t>
            </w:r>
          </w:p>
          <w:p w14:paraId="7CE05D09" w14:textId="77777777" w:rsidR="005C0FA2" w:rsidRDefault="005C0FA2" w:rsidP="00EC0456">
            <w:pPr>
              <w:pStyle w:val="BodyA"/>
            </w:pPr>
            <w:r>
              <w:t>Focus: Listening outcomes (supplemental audio, comprehension, note-taking)</w:t>
            </w:r>
          </w:p>
          <w:p w14:paraId="465E2CA9" w14:textId="77777777" w:rsidR="005C0FA2" w:rsidRDefault="005C0FA2" w:rsidP="00EC0456">
            <w:pPr>
              <w:pStyle w:val="BodyA"/>
            </w:pPr>
          </w:p>
          <w:p w14:paraId="25E43C1E" w14:textId="77777777" w:rsidR="005C0FA2" w:rsidRDefault="005C0FA2" w:rsidP="00EC0456">
            <w:pPr>
              <w:pStyle w:val="BodyA"/>
            </w:pPr>
          </w:p>
          <w:p w14:paraId="3FE313E1"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7E756F" w14:textId="77777777" w:rsidR="005C0FA2" w:rsidRDefault="005C0FA2" w:rsidP="00EC0456">
            <w:pPr>
              <w:pStyle w:val="BodyA"/>
            </w:pPr>
            <w:r>
              <w:t>Unit 11</w:t>
            </w:r>
          </w:p>
          <w:p w14:paraId="5F6BDCDE" w14:textId="77777777" w:rsidR="005C0FA2" w:rsidRDefault="005C0FA2" w:rsidP="00EC0456">
            <w:pPr>
              <w:pStyle w:val="BodyA"/>
            </w:pPr>
          </w:p>
          <w:p w14:paraId="48051DAB" w14:textId="77777777" w:rsidR="005C0FA2" w:rsidRDefault="005C0FA2" w:rsidP="00EC0456">
            <w:pPr>
              <w:pStyle w:val="BodyA"/>
              <w:rPr>
                <w:b/>
              </w:rPr>
            </w:pPr>
            <w:r>
              <w:rPr>
                <w:b/>
              </w:rPr>
              <w:t xml:space="preserve">Listening Quiz </w:t>
            </w:r>
          </w:p>
        </w:tc>
      </w:tr>
      <w:tr w:rsidR="005C0FA2" w14:paraId="721272BB" w14:textId="77777777" w:rsidTr="00EC0456">
        <w:trPr>
          <w:cantSplit/>
          <w:trHeight w:val="224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34F608" w14:textId="77777777" w:rsidR="005C0FA2" w:rsidRDefault="005C0FA2" w:rsidP="00EC0456">
            <w:pPr>
              <w:pStyle w:val="BodyA"/>
              <w:jc w:val="center"/>
              <w:rPr>
                <w:b/>
              </w:rPr>
            </w:pPr>
            <w:r>
              <w:rPr>
                <w:b/>
              </w:rPr>
              <w:t>14</w:t>
            </w:r>
          </w:p>
          <w:p w14:paraId="7BCF4BF2" w14:textId="77777777" w:rsidR="005C0FA2" w:rsidRDefault="005C0FA2" w:rsidP="00EC0456">
            <w:pPr>
              <w:pStyle w:val="BodyA"/>
              <w:jc w:val="center"/>
              <w:rPr>
                <w:b/>
              </w:rPr>
            </w:pPr>
            <w:r>
              <w:rPr>
                <w:b/>
              </w:rPr>
              <w:t>Apr. 8</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A18836" w14:textId="77777777" w:rsidR="005C0FA2" w:rsidRDefault="005C0FA2" w:rsidP="00EC0456">
            <w:pPr>
              <w:pStyle w:val="BodyA"/>
            </w:pPr>
            <w:r>
              <w:t>Subject: Sports</w:t>
            </w:r>
          </w:p>
          <w:p w14:paraId="01F35EDB" w14:textId="77777777" w:rsidR="005C0FA2" w:rsidRDefault="005C0FA2" w:rsidP="00EC0456">
            <w:pPr>
              <w:pStyle w:val="BodyA"/>
            </w:pPr>
            <w:r>
              <w:t>Topic: Professional Sport Leagues</w:t>
            </w:r>
          </w:p>
          <w:p w14:paraId="708AA5DD" w14:textId="77777777" w:rsidR="005C0FA2" w:rsidRDefault="005C0FA2" w:rsidP="00EC0456">
            <w:pPr>
              <w:pStyle w:val="BodyA"/>
            </w:pPr>
            <w:r>
              <w:t>Focus: Speaking outcomes (discussion, pronunciation)</w:t>
            </w:r>
          </w:p>
          <w:p w14:paraId="1209F2DF" w14:textId="77777777" w:rsidR="005C0FA2" w:rsidRDefault="005C0FA2" w:rsidP="00EC0456">
            <w:pPr>
              <w:pStyle w:val="BodyA"/>
              <w:rPr>
                <w:b/>
              </w:rPr>
            </w:pPr>
          </w:p>
          <w:p w14:paraId="22B7087D" w14:textId="77777777" w:rsidR="005C0FA2" w:rsidRDefault="005C0FA2" w:rsidP="00EC0456">
            <w:pPr>
              <w:pStyle w:val="BodyA"/>
            </w:pPr>
          </w:p>
          <w:p w14:paraId="62CD7515" w14:textId="77777777" w:rsidR="005C0FA2" w:rsidRDefault="005C0FA2" w:rsidP="00EC0456">
            <w:pPr>
              <w:pStyle w:val="BodyA"/>
            </w:pPr>
          </w:p>
          <w:p w14:paraId="7F118004"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690E0A" w14:textId="77777777" w:rsidR="005C0FA2" w:rsidRDefault="005C0FA2" w:rsidP="00EC0456">
            <w:pPr>
              <w:pStyle w:val="BodyA"/>
            </w:pPr>
            <w:r>
              <w:t>*Supplement</w:t>
            </w:r>
          </w:p>
          <w:p w14:paraId="224C87C0" w14:textId="77777777" w:rsidR="005C0FA2" w:rsidRDefault="005C0FA2" w:rsidP="00EC0456">
            <w:pPr>
              <w:pStyle w:val="BodyA"/>
            </w:pPr>
          </w:p>
          <w:p w14:paraId="6D009CBA" w14:textId="77777777" w:rsidR="005C0FA2" w:rsidRDefault="005C0FA2" w:rsidP="00EC0456">
            <w:pPr>
              <w:pStyle w:val="BodyA"/>
              <w:rPr>
                <w:b/>
              </w:rPr>
            </w:pPr>
            <w:r>
              <w:rPr>
                <w:b/>
              </w:rPr>
              <w:t>Vocab Quiz</w:t>
            </w:r>
          </w:p>
          <w:p w14:paraId="4B896C74" w14:textId="77777777" w:rsidR="005C0FA2" w:rsidRDefault="005C0FA2" w:rsidP="00EC0456">
            <w:pPr>
              <w:pStyle w:val="BodyA"/>
            </w:pPr>
          </w:p>
        </w:tc>
      </w:tr>
      <w:tr w:rsidR="005C0FA2" w14:paraId="02D724F3" w14:textId="77777777" w:rsidTr="00EC0456">
        <w:trPr>
          <w:cantSplit/>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C872E8" w14:textId="77777777" w:rsidR="005C0FA2" w:rsidRDefault="005C0FA2" w:rsidP="00EC0456">
            <w:pPr>
              <w:pStyle w:val="BodyA"/>
              <w:jc w:val="center"/>
              <w:rPr>
                <w:b/>
              </w:rPr>
            </w:pPr>
            <w:r>
              <w:rPr>
                <w:b/>
              </w:rPr>
              <w:t>15</w:t>
            </w:r>
          </w:p>
          <w:p w14:paraId="4CED1B9A" w14:textId="77777777" w:rsidR="005C0FA2" w:rsidRDefault="005C0FA2" w:rsidP="00EC0456">
            <w:pPr>
              <w:pStyle w:val="BodyA"/>
              <w:jc w:val="center"/>
              <w:rPr>
                <w:b/>
              </w:rPr>
            </w:pPr>
            <w:r>
              <w:rPr>
                <w:b/>
              </w:rPr>
              <w:t>Apr. 15</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48BD4F" w14:textId="77777777" w:rsidR="005C0FA2" w:rsidRDefault="005C0FA2" w:rsidP="00EC0456">
            <w:pPr>
              <w:pStyle w:val="BodyA"/>
            </w:pPr>
            <w:r>
              <w:t>Review</w:t>
            </w:r>
          </w:p>
          <w:p w14:paraId="64935BC9" w14:textId="77777777" w:rsidR="005C0FA2" w:rsidRDefault="005C0FA2" w:rsidP="00EC0456">
            <w:pPr>
              <w:pStyle w:val="BodyA"/>
              <w:rPr>
                <w:b/>
              </w:rPr>
            </w:pPr>
            <w:r>
              <w:rPr>
                <w:b/>
              </w:rPr>
              <w:t>Final Project Due (State Presentation)</w:t>
            </w: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3510EE" w14:textId="77777777" w:rsidR="005C0FA2" w:rsidRDefault="005C0FA2" w:rsidP="00EC0456">
            <w:pPr>
              <w:pStyle w:val="BodyA"/>
            </w:pPr>
          </w:p>
        </w:tc>
      </w:tr>
      <w:tr w:rsidR="005C0FA2" w14:paraId="2389E3A8" w14:textId="77777777" w:rsidTr="00EC0456">
        <w:trPr>
          <w:cantSplit/>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B13162" w14:textId="77777777" w:rsidR="005C0FA2" w:rsidRDefault="005C0FA2" w:rsidP="00EC0456">
            <w:pPr>
              <w:pStyle w:val="BodyA"/>
              <w:jc w:val="center"/>
            </w:pP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C02B6F" w14:textId="77777777" w:rsidR="005C0FA2" w:rsidRDefault="005C0FA2" w:rsidP="00EC0456">
            <w:pPr>
              <w:pStyle w:val="BodyA"/>
            </w:pPr>
          </w:p>
        </w:tc>
        <w:tc>
          <w:tcPr>
            <w:tcW w:w="1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4F1FF6" w14:textId="77777777" w:rsidR="005C0FA2" w:rsidRDefault="005C0FA2" w:rsidP="00EC0456">
            <w:pPr>
              <w:pStyle w:val="BodyA"/>
            </w:pPr>
          </w:p>
        </w:tc>
      </w:tr>
    </w:tbl>
    <w:p w14:paraId="7BEF5BD9" w14:textId="77777777" w:rsidR="005C0FA2" w:rsidRDefault="005C0FA2" w:rsidP="005C0FA2">
      <w:pPr>
        <w:pStyle w:val="FreeForm"/>
        <w:ind w:left="108"/>
        <w:rPr>
          <w:rFonts w:ascii="Times" w:hAnsi="Times"/>
          <w:sz w:val="32"/>
          <w:lang w:val="en-US"/>
        </w:rPr>
      </w:pPr>
    </w:p>
    <w:p w14:paraId="28A3A066" w14:textId="77777777" w:rsidR="005C0FA2" w:rsidRDefault="005C0FA2" w:rsidP="005C0FA2">
      <w:pPr>
        <w:jc w:val="center"/>
      </w:pPr>
      <w:r w:rsidRPr="006C4D4D">
        <w:rPr>
          <w:b/>
          <w:bCs/>
        </w:rPr>
        <w:t>E</w:t>
      </w:r>
      <w:r>
        <w:rPr>
          <w:b/>
          <w:bCs/>
        </w:rPr>
        <w:t>LB</w:t>
      </w:r>
      <w:r w:rsidRPr="006C4D4D">
        <w:rPr>
          <w:b/>
          <w:bCs/>
        </w:rPr>
        <w:t xml:space="preserve"> 00</w:t>
      </w:r>
      <w:r>
        <w:rPr>
          <w:b/>
          <w:bCs/>
        </w:rPr>
        <w:t>2</w:t>
      </w:r>
      <w:r>
        <w:t>| ONLINE LESSON PLAN |SP2020</w:t>
      </w:r>
    </w:p>
    <w:p w14:paraId="284D399B" w14:textId="77777777" w:rsidR="005C0FA2" w:rsidRDefault="005C0FA2" w:rsidP="005C0FA2"/>
    <w:p w14:paraId="35A7ACE7" w14:textId="77777777" w:rsidR="005C0FA2" w:rsidRDefault="005C0FA2" w:rsidP="005C0FA2">
      <w:r w:rsidRPr="0B7CD7F5">
        <w:rPr>
          <w:b/>
          <w:bCs/>
        </w:rPr>
        <w:t>WEEK 9:</w:t>
      </w:r>
      <w:r>
        <w:t xml:space="preserve"> </w:t>
      </w:r>
    </w:p>
    <w:p w14:paraId="7CA0D93B" w14:textId="77777777" w:rsidR="005C0FA2" w:rsidRDefault="005C0FA2" w:rsidP="005C0FA2">
      <w:r>
        <w:t>3/16: American Culture</w:t>
      </w:r>
    </w:p>
    <w:p w14:paraId="41BA98EE" w14:textId="77777777" w:rsidR="005C0FA2" w:rsidRDefault="005C0FA2" w:rsidP="005C0FA2"/>
    <w:p w14:paraId="2E89BCE7" w14:textId="77777777" w:rsidR="005C0FA2" w:rsidRDefault="005C0FA2" w:rsidP="005C0FA2">
      <w:r w:rsidRPr="0B7CD7F5">
        <w:rPr>
          <w:b/>
          <w:bCs/>
        </w:rPr>
        <w:t>WEEK 10</w:t>
      </w:r>
    </w:p>
    <w:p w14:paraId="7520A69B" w14:textId="77777777" w:rsidR="005C0FA2" w:rsidRDefault="005C0FA2" w:rsidP="005C0FA2">
      <w:r>
        <w:t>3/23: American Culture</w:t>
      </w:r>
    </w:p>
    <w:p w14:paraId="00A48D76" w14:textId="77777777" w:rsidR="005C0FA2" w:rsidRPr="00962F71" w:rsidRDefault="005C0FA2" w:rsidP="005C0FA2">
      <w:pPr>
        <w:rPr>
          <w:u w:val="single"/>
        </w:rPr>
      </w:pPr>
      <w:r w:rsidRPr="00962F71">
        <w:rPr>
          <w:u w:val="single"/>
        </w:rPr>
        <w:t xml:space="preserve">Mon 0800: </w:t>
      </w:r>
    </w:p>
    <w:p w14:paraId="43D392CD" w14:textId="77777777" w:rsidR="005C0FA2" w:rsidRPr="00962F71" w:rsidRDefault="005C0FA2" w:rsidP="005C0FA2">
      <w:pPr>
        <w:rPr>
          <w:i/>
          <w:iCs/>
        </w:rPr>
      </w:pPr>
      <w:r>
        <w:t xml:space="preserve">- Good morning! Play around with zoom – </w:t>
      </w:r>
      <w:r w:rsidRPr="00962F71">
        <w:rPr>
          <w:i/>
          <w:iCs/>
        </w:rPr>
        <w:t>how was your weekend? What are some things we can do to “keep busy”?</w:t>
      </w:r>
    </w:p>
    <w:p w14:paraId="26B39F63" w14:textId="77777777" w:rsidR="005C0FA2" w:rsidRDefault="005C0FA2" w:rsidP="005C0FA2">
      <w:pPr>
        <w:rPr>
          <w:b/>
          <w:bCs/>
        </w:rPr>
      </w:pPr>
      <w:r>
        <w:t xml:space="preserve">- Introduce and practice Unit Vocabulary: </w:t>
      </w:r>
      <w:r w:rsidRPr="00962F71">
        <w:rPr>
          <w:b/>
          <w:bCs/>
        </w:rPr>
        <w:t>1. Beliefs (n) 2. Life Events 3. Physical punishment 4. Style (n</w:t>
      </w:r>
      <w:r w:rsidRPr="00962F71">
        <w:t xml:space="preserve">) </w:t>
      </w:r>
      <w:proofErr w:type="gramStart"/>
      <w:r w:rsidRPr="00962F71">
        <w:rPr>
          <w:b/>
          <w:bCs/>
        </w:rPr>
        <w:t>5</w:t>
      </w:r>
      <w:proofErr w:type="gramEnd"/>
      <w:r w:rsidRPr="00962F71">
        <w:rPr>
          <w:b/>
          <w:bCs/>
        </w:rPr>
        <w:t>. Impolite (adj.)</w:t>
      </w:r>
    </w:p>
    <w:p w14:paraId="53F660E5" w14:textId="77777777" w:rsidR="005C0FA2" w:rsidRDefault="005C0FA2" w:rsidP="005C0FA2">
      <w:r>
        <w:rPr>
          <w:b/>
          <w:bCs/>
        </w:rPr>
        <w:lastRenderedPageBreak/>
        <w:t xml:space="preserve">- </w:t>
      </w:r>
      <w:r>
        <w:t>Discussion: In breakout groups (or Zoom?), students compare beliefs about American culture (PP slides)</w:t>
      </w:r>
    </w:p>
    <w:p w14:paraId="2DF0196B" w14:textId="77777777" w:rsidR="005C0FA2" w:rsidRDefault="005C0FA2" w:rsidP="005C0FA2">
      <w:pPr>
        <w:rPr>
          <w:u w:val="single"/>
        </w:rPr>
      </w:pPr>
      <w:r w:rsidRPr="00962F71">
        <w:rPr>
          <w:u w:val="single"/>
        </w:rPr>
        <w:t>Mon 1100:</w:t>
      </w:r>
    </w:p>
    <w:p w14:paraId="6F0BEABF" w14:textId="77777777" w:rsidR="005C0FA2" w:rsidRDefault="005C0FA2" w:rsidP="005C0FA2">
      <w:r>
        <w:t xml:space="preserve">- In-class worksheet (Canvas) </w:t>
      </w:r>
    </w:p>
    <w:p w14:paraId="3739892A" w14:textId="77777777" w:rsidR="005C0FA2" w:rsidRPr="00962F71" w:rsidRDefault="005C0FA2" w:rsidP="005C0FA2">
      <w:r>
        <w:t xml:space="preserve">- Homework: vocabulary sentences (Canvas) </w:t>
      </w:r>
      <w:r w:rsidRPr="004C189D">
        <w:rPr>
          <w:u w:val="single"/>
        </w:rPr>
        <w:t>Due Wednesday 0800</w:t>
      </w:r>
    </w:p>
    <w:p w14:paraId="354FD9C3" w14:textId="77777777" w:rsidR="005C0FA2" w:rsidRPr="004C189D" w:rsidRDefault="005C0FA2" w:rsidP="005C0FA2">
      <w:pPr>
        <w:rPr>
          <w:u w:val="single"/>
        </w:rPr>
      </w:pPr>
      <w:r w:rsidRPr="004C189D">
        <w:rPr>
          <w:u w:val="single"/>
        </w:rPr>
        <w:t xml:space="preserve">Wed 0800: </w:t>
      </w:r>
    </w:p>
    <w:p w14:paraId="5361EEF2" w14:textId="77777777" w:rsidR="005C0FA2" w:rsidRDefault="005C0FA2" w:rsidP="005C0FA2">
      <w:r>
        <w:t>-In-Class Writing Assignment (Canvas)</w:t>
      </w:r>
    </w:p>
    <w:p w14:paraId="6F18A356" w14:textId="77777777" w:rsidR="005C0FA2" w:rsidRDefault="005C0FA2" w:rsidP="005C0FA2">
      <w:r>
        <w:t>-Vocabulary Quiz (Canvas)</w:t>
      </w:r>
    </w:p>
    <w:p w14:paraId="1F3F09E3" w14:textId="77777777" w:rsidR="005C0FA2" w:rsidRPr="004C189D" w:rsidRDefault="005C0FA2" w:rsidP="005C0FA2">
      <w:pPr>
        <w:rPr>
          <w:u w:val="single"/>
        </w:rPr>
      </w:pPr>
      <w:r w:rsidRPr="004C189D">
        <w:rPr>
          <w:u w:val="single"/>
        </w:rPr>
        <w:t xml:space="preserve">Wed 1100: </w:t>
      </w:r>
    </w:p>
    <w:p w14:paraId="506B15D1" w14:textId="77777777" w:rsidR="005C0FA2" w:rsidRDefault="005C0FA2" w:rsidP="005C0FA2">
      <w:r>
        <w:t xml:space="preserve">-OMG Student Presentations (Sultan, </w:t>
      </w:r>
      <w:proofErr w:type="spellStart"/>
      <w:r>
        <w:t>Badr</w:t>
      </w:r>
      <w:proofErr w:type="spellEnd"/>
      <w:r>
        <w:t xml:space="preserve">, </w:t>
      </w:r>
      <w:proofErr w:type="spellStart"/>
      <w:r>
        <w:t>Meshal</w:t>
      </w:r>
      <w:proofErr w:type="spellEnd"/>
      <w:r>
        <w:t>) (Eagle Vision)</w:t>
      </w:r>
    </w:p>
    <w:p w14:paraId="3730D04A" w14:textId="77777777" w:rsidR="005C0FA2" w:rsidRDefault="005C0FA2" w:rsidP="005C0FA2"/>
    <w:p w14:paraId="66B366CB" w14:textId="77777777" w:rsidR="005C0FA2" w:rsidRDefault="005C0FA2" w:rsidP="005C0FA2">
      <w:pPr>
        <w:rPr>
          <w:b/>
          <w:bCs/>
        </w:rPr>
      </w:pPr>
      <w:r w:rsidRPr="0B7CD7F5">
        <w:rPr>
          <w:b/>
          <w:bCs/>
        </w:rPr>
        <w:t>WEEK 11</w:t>
      </w:r>
    </w:p>
    <w:p w14:paraId="0B7B77A1" w14:textId="77777777" w:rsidR="005C0FA2" w:rsidRDefault="005C0FA2" w:rsidP="005C0FA2">
      <w:r>
        <w:t>3/30: Life in Lockdown</w:t>
      </w:r>
    </w:p>
    <w:p w14:paraId="1AA914F6" w14:textId="77777777" w:rsidR="005C0FA2" w:rsidRDefault="005C0FA2" w:rsidP="005C0FA2">
      <w:pPr>
        <w:rPr>
          <w:u w:val="single"/>
        </w:rPr>
      </w:pPr>
      <w:r w:rsidRPr="76BD3DA7">
        <w:rPr>
          <w:u w:val="single"/>
        </w:rPr>
        <w:t>Monday 0800</w:t>
      </w:r>
    </w:p>
    <w:p w14:paraId="6395E10E" w14:textId="77777777" w:rsidR="005C0FA2" w:rsidRDefault="005C0FA2" w:rsidP="005C0FA2">
      <w:r>
        <w:t xml:space="preserve">-Discuss in Breakouts: </w:t>
      </w:r>
      <w:r w:rsidRPr="0F5E31BF">
        <w:rPr>
          <w:i/>
          <w:iCs/>
        </w:rPr>
        <w:t xml:space="preserve">How is life different in America </w:t>
      </w:r>
      <w:proofErr w:type="gramStart"/>
      <w:r w:rsidRPr="0F5E31BF">
        <w:rPr>
          <w:i/>
          <w:iCs/>
        </w:rPr>
        <w:t>than</w:t>
      </w:r>
      <w:proofErr w:type="gramEnd"/>
      <w:r w:rsidRPr="0F5E31BF">
        <w:rPr>
          <w:i/>
          <w:iCs/>
        </w:rPr>
        <w:t xml:space="preserve"> in your home country right now?</w:t>
      </w:r>
    </w:p>
    <w:p w14:paraId="07E7BF10" w14:textId="77777777" w:rsidR="005C0FA2" w:rsidRDefault="005C0FA2" w:rsidP="005C0FA2">
      <w:r>
        <w:t xml:space="preserve">-In Breakout groups, fill in chart about issues during a lockdown and what the leaders SHOULD be doing to help each issue (security, food, jobs, education, </w:t>
      </w:r>
      <w:proofErr w:type="gramStart"/>
      <w:r>
        <w:t>health</w:t>
      </w:r>
      <w:proofErr w:type="gramEnd"/>
      <w:r>
        <w:t>)</w:t>
      </w:r>
    </w:p>
    <w:p w14:paraId="60998EA5" w14:textId="77777777" w:rsidR="005C0FA2" w:rsidRDefault="005C0FA2" w:rsidP="005C0FA2">
      <w:r>
        <w:t>-Each group shares and class discussion</w:t>
      </w:r>
    </w:p>
    <w:p w14:paraId="7E0234DE" w14:textId="77777777" w:rsidR="005C0FA2" w:rsidRDefault="005C0FA2" w:rsidP="005C0FA2">
      <w:pPr>
        <w:rPr>
          <w:u w:val="single"/>
        </w:rPr>
      </w:pPr>
      <w:r w:rsidRPr="0F5E31BF">
        <w:rPr>
          <w:u w:val="single"/>
        </w:rPr>
        <w:t>Monday 1100</w:t>
      </w:r>
    </w:p>
    <w:p w14:paraId="35B31C30" w14:textId="77777777" w:rsidR="005C0FA2" w:rsidRDefault="005C0FA2" w:rsidP="005C0FA2">
      <w:pPr>
        <w:rPr>
          <w:b/>
          <w:bCs/>
        </w:rPr>
      </w:pPr>
      <w:proofErr w:type="gramStart"/>
      <w:r>
        <w:t>-10</w:t>
      </w:r>
      <w:proofErr w:type="gramEnd"/>
      <w:r>
        <w:t xml:space="preserve"> vocabulary words: 1. </w:t>
      </w:r>
      <w:r w:rsidRPr="0F5E31BF">
        <w:rPr>
          <w:b/>
          <w:bCs/>
        </w:rPr>
        <w:t xml:space="preserve">direct action 2. </w:t>
      </w:r>
      <w:proofErr w:type="gramStart"/>
      <w:r w:rsidRPr="0F5E31BF">
        <w:rPr>
          <w:b/>
          <w:bCs/>
        </w:rPr>
        <w:t>lockdown</w:t>
      </w:r>
      <w:proofErr w:type="gramEnd"/>
      <w:r w:rsidRPr="0F5E31BF">
        <w:rPr>
          <w:b/>
          <w:bCs/>
        </w:rPr>
        <w:t xml:space="preserve"> 3. </w:t>
      </w:r>
      <w:proofErr w:type="gramStart"/>
      <w:r w:rsidRPr="0F5E31BF">
        <w:rPr>
          <w:b/>
          <w:bCs/>
        </w:rPr>
        <w:t>infection</w:t>
      </w:r>
      <w:proofErr w:type="gramEnd"/>
      <w:r w:rsidRPr="0F5E31BF">
        <w:rPr>
          <w:b/>
          <w:bCs/>
        </w:rPr>
        <w:t xml:space="preserve"> 4. </w:t>
      </w:r>
      <w:proofErr w:type="gramStart"/>
      <w:r w:rsidRPr="0F5E31BF">
        <w:rPr>
          <w:b/>
          <w:bCs/>
        </w:rPr>
        <w:t>order</w:t>
      </w:r>
      <w:proofErr w:type="gramEnd"/>
      <w:r w:rsidRPr="0F5E31BF">
        <w:rPr>
          <w:b/>
          <w:bCs/>
        </w:rPr>
        <w:t xml:space="preserve"> 5. </w:t>
      </w:r>
      <w:proofErr w:type="gramStart"/>
      <w:r w:rsidRPr="0F5E31BF">
        <w:rPr>
          <w:b/>
          <w:bCs/>
        </w:rPr>
        <w:t>fine</w:t>
      </w:r>
      <w:proofErr w:type="gramEnd"/>
      <w:r w:rsidRPr="0F5E31BF">
        <w:rPr>
          <w:b/>
          <w:bCs/>
        </w:rPr>
        <w:t xml:space="preserve">, 6. </w:t>
      </w:r>
      <w:proofErr w:type="gramStart"/>
      <w:r w:rsidRPr="0F5E31BF">
        <w:rPr>
          <w:b/>
          <w:bCs/>
        </w:rPr>
        <w:t>incontinent</w:t>
      </w:r>
      <w:proofErr w:type="gramEnd"/>
      <w:r w:rsidRPr="0F5E31BF">
        <w:rPr>
          <w:b/>
          <w:bCs/>
        </w:rPr>
        <w:t xml:space="preserve"> 7. </w:t>
      </w:r>
      <w:proofErr w:type="gramStart"/>
      <w:r w:rsidRPr="0F5E31BF">
        <w:rPr>
          <w:b/>
          <w:bCs/>
        </w:rPr>
        <w:t>irresponsible</w:t>
      </w:r>
      <w:proofErr w:type="gramEnd"/>
      <w:r w:rsidRPr="0F5E31BF">
        <w:rPr>
          <w:b/>
          <w:bCs/>
        </w:rPr>
        <w:t xml:space="preserve"> 8. </w:t>
      </w:r>
      <w:proofErr w:type="gramStart"/>
      <w:r w:rsidRPr="0F5E31BF">
        <w:rPr>
          <w:b/>
          <w:bCs/>
        </w:rPr>
        <w:t>colossal</w:t>
      </w:r>
      <w:proofErr w:type="gramEnd"/>
      <w:r w:rsidRPr="0F5E31BF">
        <w:rPr>
          <w:b/>
          <w:bCs/>
        </w:rPr>
        <w:t xml:space="preserve"> 9. “</w:t>
      </w:r>
      <w:proofErr w:type="gramStart"/>
      <w:r w:rsidRPr="0F5E31BF">
        <w:rPr>
          <w:b/>
          <w:bCs/>
        </w:rPr>
        <w:t>out</w:t>
      </w:r>
      <w:proofErr w:type="gramEnd"/>
      <w:r w:rsidRPr="0F5E31BF">
        <w:rPr>
          <w:b/>
          <w:bCs/>
        </w:rPr>
        <w:t xml:space="preserve"> and about” 10. “</w:t>
      </w:r>
      <w:proofErr w:type="gramStart"/>
      <w:r w:rsidRPr="0F5E31BF">
        <w:rPr>
          <w:b/>
          <w:bCs/>
        </w:rPr>
        <w:t>at</w:t>
      </w:r>
      <w:proofErr w:type="gramEnd"/>
      <w:r w:rsidRPr="0F5E31BF">
        <w:rPr>
          <w:b/>
          <w:bCs/>
        </w:rPr>
        <w:t xml:space="preserve"> stake”</w:t>
      </w:r>
    </w:p>
    <w:p w14:paraId="334D3AE0" w14:textId="77777777" w:rsidR="005C0FA2" w:rsidRDefault="005C0FA2" w:rsidP="005C0FA2">
      <w:pPr>
        <w:rPr>
          <w:b/>
          <w:bCs/>
        </w:rPr>
      </w:pPr>
      <w:r w:rsidRPr="0F5E31BF">
        <w:rPr>
          <w:b/>
          <w:bCs/>
        </w:rPr>
        <w:t>-</w:t>
      </w:r>
      <w:r>
        <w:t>Note-</w:t>
      </w:r>
      <w:proofErr w:type="gramStart"/>
      <w:r>
        <w:t>taking:</w:t>
      </w:r>
      <w:proofErr w:type="gramEnd"/>
      <w:r>
        <w:t xml:space="preserve"> In-class activity </w:t>
      </w:r>
      <w:r w:rsidRPr="0F5E31BF">
        <w:rPr>
          <w:b/>
          <w:bCs/>
        </w:rPr>
        <w:t>(Canvas)</w:t>
      </w:r>
    </w:p>
    <w:p w14:paraId="34D86A42" w14:textId="77777777" w:rsidR="005C0FA2" w:rsidRDefault="005C0FA2" w:rsidP="005C0FA2">
      <w:pPr>
        <w:rPr>
          <w:u w:val="single"/>
        </w:rPr>
      </w:pPr>
      <w:r w:rsidRPr="0B7CD7F5">
        <w:rPr>
          <w:u w:val="single"/>
        </w:rPr>
        <w:t>Wednesday 0800</w:t>
      </w:r>
    </w:p>
    <w:p w14:paraId="6D71395F" w14:textId="77777777" w:rsidR="005C0FA2" w:rsidRDefault="005C0FA2" w:rsidP="005C0FA2">
      <w:r>
        <w:t>-Practice Vocabulary (Questions with each word)</w:t>
      </w:r>
    </w:p>
    <w:p w14:paraId="2BB2D1B9" w14:textId="77777777" w:rsidR="005C0FA2" w:rsidRDefault="005C0FA2" w:rsidP="005C0FA2">
      <w:r>
        <w:t>-Listening Quiz (students should have studied notes from Monday’s activity)</w:t>
      </w:r>
    </w:p>
    <w:p w14:paraId="06246261" w14:textId="77777777" w:rsidR="005C0FA2" w:rsidRDefault="005C0FA2" w:rsidP="005C0FA2">
      <w:r w:rsidRPr="0F5E31BF">
        <w:rPr>
          <w:u w:val="single"/>
        </w:rPr>
        <w:t>Wednesday 1100</w:t>
      </w:r>
    </w:p>
    <w:p w14:paraId="3CDED13F" w14:textId="77777777" w:rsidR="005C0FA2" w:rsidRDefault="005C0FA2" w:rsidP="005C0FA2">
      <w:r>
        <w:lastRenderedPageBreak/>
        <w:t xml:space="preserve">-OMG (Waleed, Faisal, </w:t>
      </w:r>
      <w:proofErr w:type="spellStart"/>
      <w:r>
        <w:t>Abdulelah</w:t>
      </w:r>
      <w:proofErr w:type="spellEnd"/>
      <w:r>
        <w:t xml:space="preserve">, </w:t>
      </w:r>
      <w:proofErr w:type="spellStart"/>
      <w:r>
        <w:t>Meshal</w:t>
      </w:r>
      <w:proofErr w:type="spellEnd"/>
      <w:r>
        <w:t>*)</w:t>
      </w:r>
    </w:p>
    <w:p w14:paraId="4B0E2598" w14:textId="77777777" w:rsidR="005C0FA2" w:rsidRDefault="005C0FA2" w:rsidP="005C0FA2"/>
    <w:p w14:paraId="78C50B89" w14:textId="77777777" w:rsidR="005C0FA2" w:rsidRDefault="005C0FA2" w:rsidP="005C0FA2">
      <w:pPr>
        <w:rPr>
          <w:b/>
          <w:bCs/>
        </w:rPr>
      </w:pPr>
      <w:r w:rsidRPr="0B7CD7F5">
        <w:rPr>
          <w:b/>
          <w:bCs/>
        </w:rPr>
        <w:t>WEEK 12</w:t>
      </w:r>
    </w:p>
    <w:p w14:paraId="3A588660" w14:textId="77777777" w:rsidR="005C0FA2" w:rsidRDefault="005C0FA2" w:rsidP="005C0FA2">
      <w:r>
        <w:t>4/06: Business (Famous Entrepreneurs)</w:t>
      </w:r>
    </w:p>
    <w:p w14:paraId="7127D13C" w14:textId="77777777" w:rsidR="005C0FA2" w:rsidRDefault="005C0FA2" w:rsidP="005C0FA2">
      <w:pPr>
        <w:rPr>
          <w:u w:val="single"/>
        </w:rPr>
      </w:pPr>
      <w:r w:rsidRPr="0B7CD7F5">
        <w:rPr>
          <w:u w:val="single"/>
        </w:rPr>
        <w:t>Monday 0800</w:t>
      </w:r>
    </w:p>
    <w:p w14:paraId="1F92EC20" w14:textId="77777777" w:rsidR="005C0FA2" w:rsidRDefault="005C0FA2" w:rsidP="005C0FA2">
      <w:r>
        <w:t>-Final Project: Post on Canvas and Review during first part of class (Cities Presentation)</w:t>
      </w:r>
    </w:p>
    <w:p w14:paraId="62794EE1" w14:textId="77777777" w:rsidR="005C0FA2" w:rsidRDefault="005C0FA2" w:rsidP="005C0FA2">
      <w:r>
        <w:t xml:space="preserve">-Unit Vocabulary </w:t>
      </w:r>
      <w:r w:rsidRPr="6ACFBD90">
        <w:rPr>
          <w:b/>
          <w:bCs/>
        </w:rPr>
        <w:t xml:space="preserve">1. </w:t>
      </w:r>
      <w:proofErr w:type="gramStart"/>
      <w:r w:rsidRPr="6ACFBD90">
        <w:rPr>
          <w:b/>
          <w:bCs/>
        </w:rPr>
        <w:t>traded</w:t>
      </w:r>
      <w:proofErr w:type="gramEnd"/>
      <w:r w:rsidRPr="6ACFBD90">
        <w:rPr>
          <w:b/>
          <w:bCs/>
        </w:rPr>
        <w:t xml:space="preserve"> 2. </w:t>
      </w:r>
      <w:proofErr w:type="gramStart"/>
      <w:r w:rsidRPr="6ACFBD90">
        <w:rPr>
          <w:b/>
          <w:bCs/>
        </w:rPr>
        <w:t>local</w:t>
      </w:r>
      <w:proofErr w:type="gramEnd"/>
      <w:r w:rsidRPr="6ACFBD90">
        <w:rPr>
          <w:b/>
          <w:bCs/>
        </w:rPr>
        <w:t xml:space="preserve">. 3. spent </w:t>
      </w:r>
      <w:proofErr w:type="gramStart"/>
      <w:r w:rsidRPr="6ACFBD90">
        <w:rPr>
          <w:b/>
          <w:bCs/>
        </w:rPr>
        <w:t>3</w:t>
      </w:r>
      <w:proofErr w:type="gramEnd"/>
      <w:r w:rsidRPr="6ACFBD90">
        <w:rPr>
          <w:b/>
          <w:bCs/>
        </w:rPr>
        <w:t xml:space="preserve">. </w:t>
      </w:r>
      <w:proofErr w:type="gramStart"/>
      <w:r w:rsidRPr="6ACFBD90">
        <w:rPr>
          <w:b/>
          <w:bCs/>
        </w:rPr>
        <w:t>career</w:t>
      </w:r>
      <w:proofErr w:type="gramEnd"/>
      <w:r w:rsidRPr="6ACFBD90">
        <w:rPr>
          <w:b/>
          <w:bCs/>
        </w:rPr>
        <w:t xml:space="preserve"> 4. </w:t>
      </w:r>
      <w:proofErr w:type="gramStart"/>
      <w:r w:rsidRPr="6ACFBD90">
        <w:rPr>
          <w:b/>
          <w:bCs/>
        </w:rPr>
        <w:t>advertising</w:t>
      </w:r>
      <w:proofErr w:type="gramEnd"/>
      <w:r w:rsidRPr="6ACFBD90">
        <w:rPr>
          <w:b/>
          <w:bCs/>
        </w:rPr>
        <w:t xml:space="preserve"> 5. </w:t>
      </w:r>
      <w:proofErr w:type="gramStart"/>
      <w:r w:rsidRPr="6ACFBD90">
        <w:rPr>
          <w:b/>
          <w:bCs/>
        </w:rPr>
        <w:t>bankruptcy</w:t>
      </w:r>
      <w:proofErr w:type="gramEnd"/>
      <w:r w:rsidRPr="6ACFBD90">
        <w:rPr>
          <w:b/>
          <w:bCs/>
        </w:rPr>
        <w:t xml:space="preserve"> 6. </w:t>
      </w:r>
      <w:proofErr w:type="gramStart"/>
      <w:r w:rsidRPr="6ACFBD90">
        <w:rPr>
          <w:b/>
          <w:bCs/>
        </w:rPr>
        <w:t>success</w:t>
      </w:r>
      <w:proofErr w:type="gramEnd"/>
      <w:r w:rsidRPr="6ACFBD90">
        <w:rPr>
          <w:b/>
          <w:bCs/>
        </w:rPr>
        <w:t xml:space="preserve"> 7. </w:t>
      </w:r>
      <w:proofErr w:type="gramStart"/>
      <w:r w:rsidRPr="6ACFBD90">
        <w:rPr>
          <w:b/>
          <w:bCs/>
        </w:rPr>
        <w:t>taking</w:t>
      </w:r>
      <w:proofErr w:type="gramEnd"/>
      <w:r w:rsidRPr="6ACFBD90">
        <w:rPr>
          <w:b/>
          <w:bCs/>
        </w:rPr>
        <w:t xml:space="preserve"> off 8. Destination 9. </w:t>
      </w:r>
      <w:proofErr w:type="gramStart"/>
      <w:r w:rsidRPr="6ACFBD90">
        <w:rPr>
          <w:b/>
          <w:bCs/>
        </w:rPr>
        <w:t>plans</w:t>
      </w:r>
      <w:proofErr w:type="gramEnd"/>
      <w:r w:rsidRPr="6ACFBD90">
        <w:rPr>
          <w:b/>
          <w:bCs/>
        </w:rPr>
        <w:t xml:space="preserve"> 10. “</w:t>
      </w:r>
      <w:proofErr w:type="gramStart"/>
      <w:r w:rsidRPr="6ACFBD90">
        <w:rPr>
          <w:b/>
          <w:bCs/>
        </w:rPr>
        <w:t>based</w:t>
      </w:r>
      <w:proofErr w:type="gramEnd"/>
      <w:r w:rsidRPr="6ACFBD90">
        <w:rPr>
          <w:b/>
          <w:bCs/>
        </w:rPr>
        <w:t xml:space="preserve"> on”</w:t>
      </w:r>
    </w:p>
    <w:p w14:paraId="62D403F9" w14:textId="77777777" w:rsidR="005C0FA2" w:rsidRDefault="005C0FA2" w:rsidP="005C0FA2">
      <w:r>
        <w:t>-Vocabulary meanings (Partner Breakouts)</w:t>
      </w:r>
    </w:p>
    <w:p w14:paraId="7AA9596B" w14:textId="77777777" w:rsidR="005C0FA2" w:rsidRDefault="005C0FA2" w:rsidP="005C0FA2">
      <w:r>
        <w:t>-HW: Sentences</w:t>
      </w:r>
    </w:p>
    <w:p w14:paraId="4DD868A3" w14:textId="77777777" w:rsidR="005C0FA2" w:rsidRDefault="005C0FA2" w:rsidP="005C0FA2">
      <w:r>
        <w:t>-Reading Quiz Wednesday (vocabulary words on the quiz)</w:t>
      </w:r>
    </w:p>
    <w:p w14:paraId="02331E58" w14:textId="77777777" w:rsidR="005C0FA2" w:rsidRDefault="005C0FA2" w:rsidP="005C0FA2">
      <w:pPr>
        <w:rPr>
          <w:u w:val="single"/>
        </w:rPr>
      </w:pPr>
      <w:r w:rsidRPr="6ACFBD90">
        <w:rPr>
          <w:u w:val="single"/>
        </w:rPr>
        <w:t>Monday 1100</w:t>
      </w:r>
    </w:p>
    <w:p w14:paraId="7E1FC35F" w14:textId="77777777" w:rsidR="005C0FA2" w:rsidRDefault="005C0FA2" w:rsidP="005C0FA2">
      <w:r>
        <w:t>-Entrepreneurs: What is an entrepreneur?</w:t>
      </w:r>
    </w:p>
    <w:p w14:paraId="23971691" w14:textId="77777777" w:rsidR="005C0FA2" w:rsidRDefault="005C0FA2" w:rsidP="005C0FA2">
      <w:r>
        <w:t>Example: Kylie Jenner</w:t>
      </w:r>
    </w:p>
    <w:p w14:paraId="7649773D" w14:textId="77777777" w:rsidR="005C0FA2" w:rsidRDefault="005C0FA2" w:rsidP="005C0FA2">
      <w:r>
        <w:t>-In Breakout rooms: choose a famous American entrepreneur.</w:t>
      </w:r>
      <w:r w:rsidRPr="6ACFBD90">
        <w:rPr>
          <w:i/>
          <w:iCs/>
        </w:rPr>
        <w:t xml:space="preserve"> Write 5 facts about them (hometown, business, net worth, biggest success, </w:t>
      </w:r>
      <w:proofErr w:type="gramStart"/>
      <w:r w:rsidRPr="6ACFBD90">
        <w:rPr>
          <w:i/>
          <w:iCs/>
        </w:rPr>
        <w:t>future plans</w:t>
      </w:r>
      <w:proofErr w:type="gramEnd"/>
      <w:r w:rsidRPr="6ACFBD90">
        <w:rPr>
          <w:i/>
          <w:iCs/>
        </w:rPr>
        <w:t>) why do you admire them?</w:t>
      </w:r>
    </w:p>
    <w:p w14:paraId="7B7052B2" w14:textId="77777777" w:rsidR="005C0FA2" w:rsidRDefault="005C0FA2" w:rsidP="005C0FA2">
      <w:pPr>
        <w:rPr>
          <w:u w:val="single"/>
        </w:rPr>
      </w:pPr>
      <w:r w:rsidRPr="6ACFBD90">
        <w:rPr>
          <w:u w:val="single"/>
        </w:rPr>
        <w:t>Wednesday 0800</w:t>
      </w:r>
    </w:p>
    <w:p w14:paraId="1F217A77" w14:textId="77777777" w:rsidR="005C0FA2" w:rsidRDefault="005C0FA2" w:rsidP="005C0FA2">
      <w:r>
        <w:t>-Reading Quiz (Walt Disney)</w:t>
      </w:r>
    </w:p>
    <w:p w14:paraId="6263EE30" w14:textId="77777777" w:rsidR="005C0FA2" w:rsidRDefault="005C0FA2" w:rsidP="005C0FA2">
      <w:pPr>
        <w:rPr>
          <w:u w:val="single"/>
        </w:rPr>
      </w:pPr>
      <w:r w:rsidRPr="6ACFBD90">
        <w:rPr>
          <w:u w:val="single"/>
        </w:rPr>
        <w:t>Wednesday 1100</w:t>
      </w:r>
    </w:p>
    <w:p w14:paraId="2EB581CD" w14:textId="77777777" w:rsidR="005C0FA2" w:rsidRDefault="005C0FA2" w:rsidP="005C0FA2">
      <w:r>
        <w:t xml:space="preserve">-OMG: </w:t>
      </w:r>
      <w:proofErr w:type="spellStart"/>
      <w:r>
        <w:t>MyeongSuk</w:t>
      </w:r>
      <w:proofErr w:type="spellEnd"/>
      <w:r>
        <w:t>, Ying Wen</w:t>
      </w:r>
    </w:p>
    <w:p w14:paraId="04417190" w14:textId="77777777" w:rsidR="005C0FA2" w:rsidRDefault="005C0FA2" w:rsidP="005C0FA2">
      <w:pPr>
        <w:rPr>
          <w:b/>
          <w:bCs/>
        </w:rPr>
      </w:pPr>
      <w:r w:rsidRPr="0B7CD7F5">
        <w:rPr>
          <w:b/>
          <w:bCs/>
        </w:rPr>
        <w:t>WEEK 13</w:t>
      </w:r>
    </w:p>
    <w:p w14:paraId="5DAE5DDA" w14:textId="77777777" w:rsidR="005C0FA2" w:rsidRDefault="005C0FA2" w:rsidP="005C0FA2">
      <w:r>
        <w:t>4/13 Famous Aviators</w:t>
      </w:r>
    </w:p>
    <w:p w14:paraId="05536B69" w14:textId="77777777" w:rsidR="005C0FA2" w:rsidRDefault="005C0FA2" w:rsidP="005C0FA2">
      <w:pPr>
        <w:rPr>
          <w:u w:val="single"/>
        </w:rPr>
      </w:pPr>
      <w:r w:rsidRPr="76BD3DA7">
        <w:rPr>
          <w:u w:val="single"/>
        </w:rPr>
        <w:t>Monday 0800</w:t>
      </w:r>
    </w:p>
    <w:p w14:paraId="6C4C4E3E" w14:textId="77777777" w:rsidR="005C0FA2" w:rsidRDefault="005C0FA2" w:rsidP="005C0FA2">
      <w:r>
        <w:t>-End-Of-Course Evaluations (15-20 minutes)</w:t>
      </w:r>
    </w:p>
    <w:p w14:paraId="46629C15" w14:textId="77777777" w:rsidR="005C0FA2" w:rsidRDefault="005C0FA2" w:rsidP="005C0FA2">
      <w:r>
        <w:t xml:space="preserve">-Discussion (Breakouts) Famous Aviators Ex. Captain Sully </w:t>
      </w:r>
      <w:proofErr w:type="spellStart"/>
      <w:r>
        <w:t>Sullenberger</w:t>
      </w:r>
      <w:proofErr w:type="spellEnd"/>
      <w:r>
        <w:t xml:space="preserve"> (</w:t>
      </w:r>
      <w:r w:rsidRPr="7ADF619B">
        <w:rPr>
          <w:i/>
          <w:iCs/>
        </w:rPr>
        <w:t xml:space="preserve">Who is an aviator that you admire? Tell your group about them – why do you admire them specifically? Give </w:t>
      </w:r>
      <w:proofErr w:type="gramStart"/>
      <w:r w:rsidRPr="7ADF619B">
        <w:rPr>
          <w:i/>
          <w:iCs/>
        </w:rPr>
        <w:t>2</w:t>
      </w:r>
      <w:proofErr w:type="gramEnd"/>
      <w:r w:rsidRPr="7ADF619B">
        <w:rPr>
          <w:i/>
          <w:iCs/>
        </w:rPr>
        <w:t xml:space="preserve"> reasons</w:t>
      </w:r>
      <w:r>
        <w:t>)</w:t>
      </w:r>
    </w:p>
    <w:p w14:paraId="500A9956" w14:textId="77777777" w:rsidR="005C0FA2" w:rsidRDefault="005C0FA2" w:rsidP="005C0FA2">
      <w:r>
        <w:lastRenderedPageBreak/>
        <w:t>-Share with the class</w:t>
      </w:r>
      <w:r w:rsidRPr="7ADF619B">
        <w:rPr>
          <w:u w:val="single"/>
        </w:rPr>
        <w:t xml:space="preserve"> </w:t>
      </w:r>
    </w:p>
    <w:p w14:paraId="41A94B90" w14:textId="77777777" w:rsidR="005C0FA2" w:rsidRDefault="005C0FA2" w:rsidP="005C0FA2">
      <w:pPr>
        <w:rPr>
          <w:u w:val="single"/>
        </w:rPr>
      </w:pPr>
      <w:r w:rsidRPr="7ADF619B">
        <w:rPr>
          <w:u w:val="single"/>
        </w:rPr>
        <w:t>Monday 1100</w:t>
      </w:r>
    </w:p>
    <w:p w14:paraId="16C4AC8E" w14:textId="77777777" w:rsidR="005C0FA2" w:rsidRDefault="005C0FA2" w:rsidP="005C0FA2">
      <w:r>
        <w:t>-Wright Brothers Reading Activity (Canvas)</w:t>
      </w:r>
    </w:p>
    <w:p w14:paraId="121C83E1" w14:textId="77777777" w:rsidR="005C0FA2" w:rsidRDefault="005C0FA2" w:rsidP="005C0FA2">
      <w:pPr>
        <w:rPr>
          <w:u w:val="single"/>
        </w:rPr>
      </w:pPr>
      <w:r w:rsidRPr="7ADF619B">
        <w:rPr>
          <w:u w:val="single"/>
        </w:rPr>
        <w:t>Wednesday 0800</w:t>
      </w:r>
    </w:p>
    <w:p w14:paraId="6AFBFC5E" w14:textId="77777777" w:rsidR="005C0FA2" w:rsidRDefault="005C0FA2" w:rsidP="005C0FA2">
      <w:pPr>
        <w:rPr>
          <w:b/>
          <w:bCs/>
        </w:rPr>
      </w:pPr>
      <w:r w:rsidRPr="3026D24D">
        <w:rPr>
          <w:b/>
          <w:bCs/>
        </w:rPr>
        <w:t>-</w:t>
      </w:r>
      <w:proofErr w:type="spellStart"/>
      <w:r w:rsidRPr="3026D24D">
        <w:rPr>
          <w:b/>
          <w:bCs/>
        </w:rPr>
        <w:t>Kahoot</w:t>
      </w:r>
      <w:proofErr w:type="spellEnd"/>
      <w:r w:rsidRPr="3026D24D">
        <w:rPr>
          <w:b/>
          <w:bCs/>
        </w:rPr>
        <w:t xml:space="preserve"> Quiz (Bonus)</w:t>
      </w:r>
    </w:p>
    <w:p w14:paraId="600D93BD" w14:textId="77777777" w:rsidR="005C0FA2" w:rsidRDefault="005C0FA2" w:rsidP="005C0FA2">
      <w:r>
        <w:t>-American culture (2015), Cities, United States (States &amp; Capitals)</w:t>
      </w:r>
    </w:p>
    <w:p w14:paraId="03E9A197" w14:textId="77777777" w:rsidR="005C0FA2" w:rsidRDefault="005C0FA2" w:rsidP="005C0FA2">
      <w:r>
        <w:t xml:space="preserve">-Every student that finishes in the top </w:t>
      </w:r>
      <w:proofErr w:type="gramStart"/>
      <w:r>
        <w:t>3</w:t>
      </w:r>
      <w:proofErr w:type="gramEnd"/>
      <w:r>
        <w:t xml:space="preserve"> gets a “bonus” assignment (1/1) towards their “in-class activities grade”.</w:t>
      </w:r>
    </w:p>
    <w:p w14:paraId="34E8CEDC" w14:textId="77777777" w:rsidR="005C0FA2" w:rsidRDefault="005C0FA2" w:rsidP="005C0FA2">
      <w:pPr>
        <w:rPr>
          <w:u w:val="single"/>
        </w:rPr>
      </w:pPr>
      <w:r w:rsidRPr="7ADF619B">
        <w:rPr>
          <w:u w:val="single"/>
        </w:rPr>
        <w:t>Wednesday 1100</w:t>
      </w:r>
    </w:p>
    <w:p w14:paraId="62549FD1" w14:textId="77777777" w:rsidR="005C0FA2" w:rsidRDefault="005C0FA2" w:rsidP="005C0FA2">
      <w:r>
        <w:t xml:space="preserve">OMG </w:t>
      </w:r>
    </w:p>
    <w:p w14:paraId="63840338" w14:textId="77777777" w:rsidR="005C0FA2" w:rsidRDefault="005C0FA2" w:rsidP="005C0FA2">
      <w:r w:rsidRPr="0B7CD7F5">
        <w:rPr>
          <w:b/>
          <w:bCs/>
        </w:rPr>
        <w:t>WEEK 14</w:t>
      </w:r>
    </w:p>
    <w:p w14:paraId="5A7C6391" w14:textId="77777777" w:rsidR="005C0FA2" w:rsidRDefault="005C0FA2" w:rsidP="005C0FA2">
      <w:r>
        <w:t>4/20: Final Projects: American Cities</w:t>
      </w:r>
    </w:p>
    <w:p w14:paraId="7104A4EA" w14:textId="77777777" w:rsidR="005C0FA2" w:rsidRDefault="005C0FA2" w:rsidP="005C0FA2">
      <w:pPr>
        <w:rPr>
          <w:u w:val="single"/>
        </w:rPr>
      </w:pPr>
      <w:r w:rsidRPr="76BD3DA7">
        <w:rPr>
          <w:u w:val="single"/>
        </w:rPr>
        <w:t>Monday 0800</w:t>
      </w:r>
    </w:p>
    <w:p w14:paraId="5A378CC8" w14:textId="77777777" w:rsidR="005C0FA2" w:rsidRPr="00902853" w:rsidRDefault="005C0FA2" w:rsidP="005C0FA2">
      <w:pPr>
        <w:pStyle w:val="ListParagraph"/>
        <w:numPr>
          <w:ilvl w:val="0"/>
          <w:numId w:val="16"/>
        </w:numPr>
        <w:spacing w:after="0" w:line="240" w:lineRule="auto"/>
        <w:rPr>
          <w:rFonts w:eastAsia="Times New Roman"/>
        </w:rPr>
      </w:pPr>
      <w:r>
        <w:t>Sultan</w:t>
      </w:r>
    </w:p>
    <w:p w14:paraId="2020C487" w14:textId="77777777" w:rsidR="005C0FA2" w:rsidRPr="00902853" w:rsidRDefault="005C0FA2" w:rsidP="005C0FA2">
      <w:pPr>
        <w:pStyle w:val="ListParagraph"/>
        <w:numPr>
          <w:ilvl w:val="0"/>
          <w:numId w:val="16"/>
        </w:numPr>
        <w:spacing w:after="0" w:line="240" w:lineRule="auto"/>
        <w:rPr>
          <w:rFonts w:eastAsia="Times New Roman"/>
        </w:rPr>
      </w:pPr>
      <w:proofErr w:type="spellStart"/>
      <w:r>
        <w:t>Meshal</w:t>
      </w:r>
      <w:proofErr w:type="spellEnd"/>
    </w:p>
    <w:p w14:paraId="242029CA" w14:textId="77777777" w:rsidR="005C0FA2" w:rsidRPr="00902853" w:rsidRDefault="005C0FA2" w:rsidP="005C0FA2">
      <w:pPr>
        <w:pStyle w:val="ListParagraph"/>
        <w:numPr>
          <w:ilvl w:val="0"/>
          <w:numId w:val="16"/>
        </w:numPr>
        <w:spacing w:after="0" w:line="240" w:lineRule="auto"/>
        <w:rPr>
          <w:rFonts w:eastAsia="Times New Roman"/>
        </w:rPr>
      </w:pPr>
      <w:proofErr w:type="spellStart"/>
      <w:r>
        <w:t>HongJu</w:t>
      </w:r>
      <w:proofErr w:type="spellEnd"/>
    </w:p>
    <w:p w14:paraId="00EFED73" w14:textId="77777777" w:rsidR="005C0FA2" w:rsidRDefault="005C0FA2" w:rsidP="005C0FA2">
      <w:pPr>
        <w:rPr>
          <w:u w:val="single"/>
        </w:rPr>
      </w:pPr>
      <w:r w:rsidRPr="76BD3DA7">
        <w:rPr>
          <w:u w:val="single"/>
        </w:rPr>
        <w:t>Monday 1100</w:t>
      </w:r>
    </w:p>
    <w:p w14:paraId="0F74F7B2" w14:textId="77777777" w:rsidR="005C0FA2" w:rsidRPr="00902853" w:rsidRDefault="005C0FA2" w:rsidP="005C0FA2">
      <w:pPr>
        <w:pStyle w:val="ListParagraph"/>
        <w:numPr>
          <w:ilvl w:val="0"/>
          <w:numId w:val="15"/>
        </w:numPr>
        <w:spacing w:after="0" w:line="240" w:lineRule="auto"/>
        <w:rPr>
          <w:rFonts w:eastAsia="Times New Roman"/>
        </w:rPr>
      </w:pPr>
      <w:r>
        <w:t>Waleed</w:t>
      </w:r>
    </w:p>
    <w:p w14:paraId="154F33DF" w14:textId="77777777" w:rsidR="005C0FA2" w:rsidRPr="00902853" w:rsidRDefault="005C0FA2" w:rsidP="005C0FA2">
      <w:pPr>
        <w:pStyle w:val="ListParagraph"/>
        <w:numPr>
          <w:ilvl w:val="0"/>
          <w:numId w:val="15"/>
        </w:numPr>
        <w:spacing w:after="0" w:line="240" w:lineRule="auto"/>
        <w:rPr>
          <w:rFonts w:eastAsia="Times New Roman"/>
        </w:rPr>
      </w:pPr>
      <w:r>
        <w:t>Faisal</w:t>
      </w:r>
    </w:p>
    <w:p w14:paraId="1A85A694" w14:textId="77777777" w:rsidR="005C0FA2" w:rsidRPr="00902853" w:rsidRDefault="005C0FA2" w:rsidP="005C0FA2">
      <w:pPr>
        <w:pStyle w:val="ListParagraph"/>
        <w:numPr>
          <w:ilvl w:val="0"/>
          <w:numId w:val="15"/>
        </w:numPr>
        <w:spacing w:after="0" w:line="240" w:lineRule="auto"/>
        <w:rPr>
          <w:rFonts w:eastAsia="Times New Roman"/>
        </w:rPr>
      </w:pPr>
      <w:proofErr w:type="spellStart"/>
      <w:r>
        <w:t>MyeongSuk</w:t>
      </w:r>
      <w:proofErr w:type="spellEnd"/>
    </w:p>
    <w:p w14:paraId="14542C36" w14:textId="77777777" w:rsidR="005C0FA2" w:rsidRDefault="005C0FA2" w:rsidP="005C0FA2">
      <w:pPr>
        <w:rPr>
          <w:u w:val="single"/>
        </w:rPr>
      </w:pPr>
      <w:r w:rsidRPr="76BD3DA7">
        <w:rPr>
          <w:u w:val="single"/>
        </w:rPr>
        <w:t>Wednesday 0800</w:t>
      </w:r>
    </w:p>
    <w:p w14:paraId="7C30C46E" w14:textId="77777777" w:rsidR="005C0FA2" w:rsidRPr="00902853" w:rsidRDefault="005C0FA2" w:rsidP="005C0FA2">
      <w:pPr>
        <w:pStyle w:val="ListParagraph"/>
        <w:numPr>
          <w:ilvl w:val="0"/>
          <w:numId w:val="14"/>
        </w:numPr>
        <w:spacing w:after="0" w:line="240" w:lineRule="auto"/>
        <w:rPr>
          <w:rFonts w:eastAsia="Times New Roman"/>
          <w:u w:val="single"/>
        </w:rPr>
      </w:pPr>
      <w:proofErr w:type="spellStart"/>
      <w:r>
        <w:t>Abdulelah</w:t>
      </w:r>
      <w:proofErr w:type="spellEnd"/>
    </w:p>
    <w:p w14:paraId="75ECA9FB" w14:textId="77777777" w:rsidR="005C0FA2" w:rsidRDefault="005C0FA2" w:rsidP="005C0FA2">
      <w:pPr>
        <w:pStyle w:val="ListParagraph"/>
        <w:numPr>
          <w:ilvl w:val="0"/>
          <w:numId w:val="14"/>
        </w:numPr>
        <w:spacing w:after="0" w:line="240" w:lineRule="auto"/>
      </w:pPr>
      <w:proofErr w:type="spellStart"/>
      <w:r>
        <w:t>Badr</w:t>
      </w:r>
      <w:proofErr w:type="spellEnd"/>
    </w:p>
    <w:p w14:paraId="1341E7B7" w14:textId="77777777" w:rsidR="005C0FA2" w:rsidRDefault="005C0FA2" w:rsidP="005C0FA2">
      <w:pPr>
        <w:rPr>
          <w:u w:val="single"/>
        </w:rPr>
      </w:pPr>
      <w:r w:rsidRPr="76BD3DA7">
        <w:rPr>
          <w:u w:val="single"/>
        </w:rPr>
        <w:t>Wednesday 1100</w:t>
      </w:r>
    </w:p>
    <w:p w14:paraId="62630FC0" w14:textId="77777777" w:rsidR="005C0FA2" w:rsidRPr="00902853" w:rsidRDefault="005C0FA2" w:rsidP="005C0FA2">
      <w:pPr>
        <w:pStyle w:val="ListParagraph"/>
        <w:numPr>
          <w:ilvl w:val="0"/>
          <w:numId w:val="13"/>
        </w:numPr>
        <w:spacing w:after="0" w:line="240" w:lineRule="auto"/>
        <w:rPr>
          <w:rFonts w:eastAsia="Times New Roman"/>
        </w:rPr>
      </w:pPr>
      <w:r>
        <w:t>Ying Wen</w:t>
      </w:r>
    </w:p>
    <w:p w14:paraId="0D602267" w14:textId="77777777" w:rsidR="005C0FA2" w:rsidRDefault="005C0FA2" w:rsidP="005C0FA2">
      <w:pPr>
        <w:pStyle w:val="ListParagraph"/>
        <w:numPr>
          <w:ilvl w:val="0"/>
          <w:numId w:val="13"/>
        </w:numPr>
        <w:spacing w:after="0" w:line="240" w:lineRule="auto"/>
      </w:pPr>
      <w:proofErr w:type="spellStart"/>
      <w:r>
        <w:t>Essam</w:t>
      </w:r>
      <w:proofErr w:type="spellEnd"/>
    </w:p>
    <w:p w14:paraId="6954F0FB" w14:textId="7755ACDF" w:rsidR="005C0FA2" w:rsidRPr="00244844" w:rsidRDefault="005C0FA2" w:rsidP="00DC549F">
      <w:pPr>
        <w:rPr>
          <w:rFonts w:ascii="Book Antiqua" w:hAnsi="Book Antiqua"/>
        </w:rPr>
      </w:pPr>
    </w:p>
    <w:sectPr w:rsidR="005C0FA2" w:rsidRPr="002448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1636" w14:textId="77777777" w:rsidR="00293B6B" w:rsidRDefault="00293B6B" w:rsidP="00F06868">
      <w:pPr>
        <w:spacing w:after="0" w:line="240" w:lineRule="auto"/>
      </w:pPr>
      <w:r>
        <w:separator/>
      </w:r>
    </w:p>
  </w:endnote>
  <w:endnote w:type="continuationSeparator" w:id="0">
    <w:p w14:paraId="2145164E" w14:textId="77777777" w:rsidR="00293B6B" w:rsidRDefault="00293B6B"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00000003" w:usb1="00000000" w:usb2="00000000" w:usb3="00000000" w:csb0="00000001" w:csb1="00000000"/>
  </w:font>
  <w:font w:name="Helvetica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C4D3" w14:textId="77777777" w:rsidR="00293B6B" w:rsidRDefault="00293B6B" w:rsidP="00F06868">
      <w:pPr>
        <w:spacing w:after="0" w:line="240" w:lineRule="auto"/>
      </w:pPr>
      <w:r>
        <w:separator/>
      </w:r>
    </w:p>
  </w:footnote>
  <w:footnote w:type="continuationSeparator" w:id="0">
    <w:p w14:paraId="54AC91E7" w14:textId="77777777" w:rsidR="00293B6B" w:rsidRDefault="00293B6B"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3A42D9D3"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D95B44">
      <w:rPr>
        <w:rStyle w:val="Strong"/>
        <w:b/>
        <w:bCs/>
        <w:sz w:val="24"/>
        <w:szCs w:val="24"/>
      </w:rPr>
      <w:t>American Topics</w:t>
    </w:r>
    <w:r>
      <w:rPr>
        <w:rStyle w:val="Strong"/>
        <w:b/>
        <w:bCs/>
        <w:sz w:val="24"/>
        <w:szCs w:val="24"/>
      </w:rPr>
      <w:t xml:space="preserve"> Course, Level </w:t>
    </w:r>
    <w:r w:rsidR="00D95B44">
      <w:rPr>
        <w:rStyle w:val="Strong"/>
        <w:b/>
        <w:bCs/>
        <w:sz w:val="24"/>
        <w:szCs w:val="24"/>
      </w:rPr>
      <w:t>2</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767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341F5"/>
    <w:multiLevelType w:val="hybridMultilevel"/>
    <w:tmpl w:val="B92EC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F648E"/>
    <w:multiLevelType w:val="hybridMultilevel"/>
    <w:tmpl w:val="3E580180"/>
    <w:lvl w:ilvl="0" w:tplc="F514CA0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70D42"/>
    <w:multiLevelType w:val="hybridMultilevel"/>
    <w:tmpl w:val="B69E73EC"/>
    <w:lvl w:ilvl="0" w:tplc="7F36A010">
      <w:start w:val="1"/>
      <w:numFmt w:val="decimal"/>
      <w:lvlText w:val="%1."/>
      <w:lvlJc w:val="left"/>
      <w:pPr>
        <w:ind w:left="720" w:hanging="360"/>
      </w:pPr>
    </w:lvl>
    <w:lvl w:ilvl="1" w:tplc="F0BCFD40">
      <w:start w:val="1"/>
      <w:numFmt w:val="lowerLetter"/>
      <w:lvlText w:val="%2."/>
      <w:lvlJc w:val="left"/>
      <w:pPr>
        <w:ind w:left="1440" w:hanging="360"/>
      </w:pPr>
    </w:lvl>
    <w:lvl w:ilvl="2" w:tplc="468E464E">
      <w:start w:val="1"/>
      <w:numFmt w:val="lowerRoman"/>
      <w:lvlText w:val="%3."/>
      <w:lvlJc w:val="right"/>
      <w:pPr>
        <w:ind w:left="2160" w:hanging="180"/>
      </w:pPr>
    </w:lvl>
    <w:lvl w:ilvl="3" w:tplc="99B68320">
      <w:start w:val="1"/>
      <w:numFmt w:val="decimal"/>
      <w:lvlText w:val="%4."/>
      <w:lvlJc w:val="left"/>
      <w:pPr>
        <w:ind w:left="2880" w:hanging="360"/>
      </w:pPr>
    </w:lvl>
    <w:lvl w:ilvl="4" w:tplc="C0FE886C">
      <w:start w:val="1"/>
      <w:numFmt w:val="lowerLetter"/>
      <w:lvlText w:val="%5."/>
      <w:lvlJc w:val="left"/>
      <w:pPr>
        <w:ind w:left="3600" w:hanging="360"/>
      </w:pPr>
    </w:lvl>
    <w:lvl w:ilvl="5" w:tplc="42E6E508">
      <w:start w:val="1"/>
      <w:numFmt w:val="lowerRoman"/>
      <w:lvlText w:val="%6."/>
      <w:lvlJc w:val="right"/>
      <w:pPr>
        <w:ind w:left="4320" w:hanging="180"/>
      </w:pPr>
    </w:lvl>
    <w:lvl w:ilvl="6" w:tplc="265E4362">
      <w:start w:val="1"/>
      <w:numFmt w:val="decimal"/>
      <w:lvlText w:val="%7."/>
      <w:lvlJc w:val="left"/>
      <w:pPr>
        <w:ind w:left="5040" w:hanging="360"/>
      </w:pPr>
    </w:lvl>
    <w:lvl w:ilvl="7" w:tplc="694AD174">
      <w:start w:val="1"/>
      <w:numFmt w:val="lowerLetter"/>
      <w:lvlText w:val="%8."/>
      <w:lvlJc w:val="left"/>
      <w:pPr>
        <w:ind w:left="5760" w:hanging="360"/>
      </w:pPr>
    </w:lvl>
    <w:lvl w:ilvl="8" w:tplc="C54A3E96">
      <w:start w:val="1"/>
      <w:numFmt w:val="lowerRoman"/>
      <w:lvlText w:val="%9."/>
      <w:lvlJc w:val="right"/>
      <w:pPr>
        <w:ind w:left="6480" w:hanging="180"/>
      </w:pPr>
    </w:lvl>
  </w:abstractNum>
  <w:abstractNum w:abstractNumId="5"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FC6BC2"/>
    <w:multiLevelType w:val="hybridMultilevel"/>
    <w:tmpl w:val="8062B98E"/>
    <w:lvl w:ilvl="0" w:tplc="361423DE">
      <w:start w:val="1"/>
      <w:numFmt w:val="decimal"/>
      <w:lvlText w:val="%1."/>
      <w:lvlJc w:val="left"/>
      <w:pPr>
        <w:ind w:left="720" w:hanging="360"/>
      </w:pPr>
    </w:lvl>
    <w:lvl w:ilvl="1" w:tplc="890640B2">
      <w:start w:val="1"/>
      <w:numFmt w:val="lowerLetter"/>
      <w:lvlText w:val="%2."/>
      <w:lvlJc w:val="left"/>
      <w:pPr>
        <w:ind w:left="1440" w:hanging="360"/>
      </w:pPr>
    </w:lvl>
    <w:lvl w:ilvl="2" w:tplc="827C4890">
      <w:start w:val="1"/>
      <w:numFmt w:val="lowerRoman"/>
      <w:lvlText w:val="%3."/>
      <w:lvlJc w:val="right"/>
      <w:pPr>
        <w:ind w:left="2160" w:hanging="180"/>
      </w:pPr>
    </w:lvl>
    <w:lvl w:ilvl="3" w:tplc="31D62D96">
      <w:start w:val="1"/>
      <w:numFmt w:val="decimal"/>
      <w:lvlText w:val="%4."/>
      <w:lvlJc w:val="left"/>
      <w:pPr>
        <w:ind w:left="2880" w:hanging="360"/>
      </w:pPr>
    </w:lvl>
    <w:lvl w:ilvl="4" w:tplc="47108D7E">
      <w:start w:val="1"/>
      <w:numFmt w:val="lowerLetter"/>
      <w:lvlText w:val="%5."/>
      <w:lvlJc w:val="left"/>
      <w:pPr>
        <w:ind w:left="3600" w:hanging="360"/>
      </w:pPr>
    </w:lvl>
    <w:lvl w:ilvl="5" w:tplc="898E7278">
      <w:start w:val="1"/>
      <w:numFmt w:val="lowerRoman"/>
      <w:lvlText w:val="%6."/>
      <w:lvlJc w:val="right"/>
      <w:pPr>
        <w:ind w:left="4320" w:hanging="180"/>
      </w:pPr>
    </w:lvl>
    <w:lvl w:ilvl="6" w:tplc="00BA2164">
      <w:start w:val="1"/>
      <w:numFmt w:val="decimal"/>
      <w:lvlText w:val="%7."/>
      <w:lvlJc w:val="left"/>
      <w:pPr>
        <w:ind w:left="5040" w:hanging="360"/>
      </w:pPr>
    </w:lvl>
    <w:lvl w:ilvl="7" w:tplc="4E545662">
      <w:start w:val="1"/>
      <w:numFmt w:val="lowerLetter"/>
      <w:lvlText w:val="%8."/>
      <w:lvlJc w:val="left"/>
      <w:pPr>
        <w:ind w:left="5760" w:hanging="360"/>
      </w:pPr>
    </w:lvl>
    <w:lvl w:ilvl="8" w:tplc="4F46B0DE">
      <w:start w:val="1"/>
      <w:numFmt w:val="lowerRoman"/>
      <w:lvlText w:val="%9."/>
      <w:lvlJc w:val="right"/>
      <w:pPr>
        <w:ind w:left="6480" w:hanging="180"/>
      </w:pPr>
    </w:lvl>
  </w:abstractNum>
  <w:abstractNum w:abstractNumId="9"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2F03A0"/>
    <w:multiLevelType w:val="hybridMultilevel"/>
    <w:tmpl w:val="4F10987A"/>
    <w:lvl w:ilvl="0" w:tplc="055A9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AF167B"/>
    <w:multiLevelType w:val="hybridMultilevel"/>
    <w:tmpl w:val="4A200B9C"/>
    <w:lvl w:ilvl="0" w:tplc="D48201B2">
      <w:start w:val="1"/>
      <w:numFmt w:val="decimal"/>
      <w:lvlText w:val="%1."/>
      <w:lvlJc w:val="left"/>
      <w:pPr>
        <w:ind w:left="720" w:hanging="360"/>
      </w:pPr>
    </w:lvl>
    <w:lvl w:ilvl="1" w:tplc="7B68E794">
      <w:start w:val="1"/>
      <w:numFmt w:val="lowerLetter"/>
      <w:lvlText w:val="%2."/>
      <w:lvlJc w:val="left"/>
      <w:pPr>
        <w:ind w:left="1440" w:hanging="360"/>
      </w:pPr>
    </w:lvl>
    <w:lvl w:ilvl="2" w:tplc="B22A83A8">
      <w:start w:val="1"/>
      <w:numFmt w:val="lowerRoman"/>
      <w:lvlText w:val="%3."/>
      <w:lvlJc w:val="right"/>
      <w:pPr>
        <w:ind w:left="2160" w:hanging="180"/>
      </w:pPr>
    </w:lvl>
    <w:lvl w:ilvl="3" w:tplc="583682E4">
      <w:start w:val="1"/>
      <w:numFmt w:val="decimal"/>
      <w:lvlText w:val="%4."/>
      <w:lvlJc w:val="left"/>
      <w:pPr>
        <w:ind w:left="2880" w:hanging="360"/>
      </w:pPr>
    </w:lvl>
    <w:lvl w:ilvl="4" w:tplc="E1F8A140">
      <w:start w:val="1"/>
      <w:numFmt w:val="lowerLetter"/>
      <w:lvlText w:val="%5."/>
      <w:lvlJc w:val="left"/>
      <w:pPr>
        <w:ind w:left="3600" w:hanging="360"/>
      </w:pPr>
    </w:lvl>
    <w:lvl w:ilvl="5" w:tplc="9A44BDCC">
      <w:start w:val="1"/>
      <w:numFmt w:val="lowerRoman"/>
      <w:lvlText w:val="%6."/>
      <w:lvlJc w:val="right"/>
      <w:pPr>
        <w:ind w:left="4320" w:hanging="180"/>
      </w:pPr>
    </w:lvl>
    <w:lvl w:ilvl="6" w:tplc="EEA0F106">
      <w:start w:val="1"/>
      <w:numFmt w:val="decimal"/>
      <w:lvlText w:val="%7."/>
      <w:lvlJc w:val="left"/>
      <w:pPr>
        <w:ind w:left="5040" w:hanging="360"/>
      </w:pPr>
    </w:lvl>
    <w:lvl w:ilvl="7" w:tplc="31A282D4">
      <w:start w:val="1"/>
      <w:numFmt w:val="lowerLetter"/>
      <w:lvlText w:val="%8."/>
      <w:lvlJc w:val="left"/>
      <w:pPr>
        <w:ind w:left="5760" w:hanging="360"/>
      </w:pPr>
    </w:lvl>
    <w:lvl w:ilvl="8" w:tplc="5E58D424">
      <w:start w:val="1"/>
      <w:numFmt w:val="lowerRoman"/>
      <w:lvlText w:val="%9."/>
      <w:lvlJc w:val="right"/>
      <w:pPr>
        <w:ind w:left="6480" w:hanging="180"/>
      </w:pPr>
    </w:lvl>
  </w:abstractNum>
  <w:abstractNum w:abstractNumId="13"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F22131"/>
    <w:multiLevelType w:val="hybridMultilevel"/>
    <w:tmpl w:val="B67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35570"/>
    <w:multiLevelType w:val="hybridMultilevel"/>
    <w:tmpl w:val="F416A794"/>
    <w:lvl w:ilvl="0" w:tplc="702243CE">
      <w:start w:val="1"/>
      <w:numFmt w:val="decimal"/>
      <w:lvlText w:val="%1."/>
      <w:lvlJc w:val="left"/>
      <w:pPr>
        <w:ind w:left="720" w:hanging="360"/>
      </w:pPr>
    </w:lvl>
    <w:lvl w:ilvl="1" w:tplc="8B78F348">
      <w:start w:val="1"/>
      <w:numFmt w:val="lowerLetter"/>
      <w:lvlText w:val="%2."/>
      <w:lvlJc w:val="left"/>
      <w:pPr>
        <w:ind w:left="1440" w:hanging="360"/>
      </w:pPr>
    </w:lvl>
    <w:lvl w:ilvl="2" w:tplc="CD56F71C">
      <w:start w:val="1"/>
      <w:numFmt w:val="lowerRoman"/>
      <w:lvlText w:val="%3."/>
      <w:lvlJc w:val="right"/>
      <w:pPr>
        <w:ind w:left="2160" w:hanging="180"/>
      </w:pPr>
    </w:lvl>
    <w:lvl w:ilvl="3" w:tplc="8820D976">
      <w:start w:val="1"/>
      <w:numFmt w:val="decimal"/>
      <w:lvlText w:val="%4."/>
      <w:lvlJc w:val="left"/>
      <w:pPr>
        <w:ind w:left="2880" w:hanging="360"/>
      </w:pPr>
    </w:lvl>
    <w:lvl w:ilvl="4" w:tplc="FB465270">
      <w:start w:val="1"/>
      <w:numFmt w:val="lowerLetter"/>
      <w:lvlText w:val="%5."/>
      <w:lvlJc w:val="left"/>
      <w:pPr>
        <w:ind w:left="3600" w:hanging="360"/>
      </w:pPr>
    </w:lvl>
    <w:lvl w:ilvl="5" w:tplc="F8D22FEE">
      <w:start w:val="1"/>
      <w:numFmt w:val="lowerRoman"/>
      <w:lvlText w:val="%6."/>
      <w:lvlJc w:val="right"/>
      <w:pPr>
        <w:ind w:left="4320" w:hanging="180"/>
      </w:pPr>
    </w:lvl>
    <w:lvl w:ilvl="6" w:tplc="0C127B98">
      <w:start w:val="1"/>
      <w:numFmt w:val="decimal"/>
      <w:lvlText w:val="%7."/>
      <w:lvlJc w:val="left"/>
      <w:pPr>
        <w:ind w:left="5040" w:hanging="360"/>
      </w:pPr>
    </w:lvl>
    <w:lvl w:ilvl="7" w:tplc="F39C2930">
      <w:start w:val="1"/>
      <w:numFmt w:val="lowerLetter"/>
      <w:lvlText w:val="%8."/>
      <w:lvlJc w:val="left"/>
      <w:pPr>
        <w:ind w:left="5760" w:hanging="360"/>
      </w:pPr>
    </w:lvl>
    <w:lvl w:ilvl="8" w:tplc="961C4A00">
      <w:start w:val="1"/>
      <w:numFmt w:val="lowerRoman"/>
      <w:lvlText w:val="%9."/>
      <w:lvlJc w:val="right"/>
      <w:pPr>
        <w:ind w:left="6480" w:hanging="180"/>
      </w:pPr>
    </w:lvl>
  </w:abstractNum>
  <w:num w:numId="1">
    <w:abstractNumId w:val="7"/>
  </w:num>
  <w:num w:numId="2">
    <w:abstractNumId w:val="13"/>
  </w:num>
  <w:num w:numId="3">
    <w:abstractNumId w:val="1"/>
  </w:num>
  <w:num w:numId="4">
    <w:abstractNumId w:val="10"/>
  </w:num>
  <w:num w:numId="5">
    <w:abstractNumId w:val="9"/>
  </w:num>
  <w:num w:numId="6">
    <w:abstractNumId w:val="5"/>
  </w:num>
  <w:num w:numId="7">
    <w:abstractNumId w:val="11"/>
  </w:num>
  <w:num w:numId="8">
    <w:abstractNumId w:val="3"/>
  </w:num>
  <w:num w:numId="9">
    <w:abstractNumId w:val="14"/>
  </w:num>
  <w:num w:numId="10">
    <w:abstractNumId w:val="2"/>
  </w:num>
  <w:num w:numId="11">
    <w:abstractNumId w:val="6"/>
  </w:num>
  <w:num w:numId="12">
    <w:abstractNumId w:val="0"/>
  </w:num>
  <w:num w:numId="13">
    <w:abstractNumId w:val="4"/>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15CF3"/>
    <w:rsid w:val="00027046"/>
    <w:rsid w:val="00030ABE"/>
    <w:rsid w:val="00033BCD"/>
    <w:rsid w:val="00045C36"/>
    <w:rsid w:val="00051BA5"/>
    <w:rsid w:val="00067573"/>
    <w:rsid w:val="00077FDD"/>
    <w:rsid w:val="00080AB3"/>
    <w:rsid w:val="00086207"/>
    <w:rsid w:val="0009416F"/>
    <w:rsid w:val="00094CD1"/>
    <w:rsid w:val="00095317"/>
    <w:rsid w:val="000A117C"/>
    <w:rsid w:val="000A2942"/>
    <w:rsid w:val="00102FF5"/>
    <w:rsid w:val="00105F21"/>
    <w:rsid w:val="00116221"/>
    <w:rsid w:val="0012261C"/>
    <w:rsid w:val="00125109"/>
    <w:rsid w:val="0012511F"/>
    <w:rsid w:val="001342AE"/>
    <w:rsid w:val="00136A16"/>
    <w:rsid w:val="00137416"/>
    <w:rsid w:val="00140D58"/>
    <w:rsid w:val="001420FB"/>
    <w:rsid w:val="0016613F"/>
    <w:rsid w:val="00175743"/>
    <w:rsid w:val="00183E27"/>
    <w:rsid w:val="00192FBF"/>
    <w:rsid w:val="00194355"/>
    <w:rsid w:val="00196F63"/>
    <w:rsid w:val="001A13A1"/>
    <w:rsid w:val="001B2601"/>
    <w:rsid w:val="001D3A7A"/>
    <w:rsid w:val="001D7FF6"/>
    <w:rsid w:val="001E0746"/>
    <w:rsid w:val="001E43FF"/>
    <w:rsid w:val="001F3D92"/>
    <w:rsid w:val="001F73BE"/>
    <w:rsid w:val="00200C5D"/>
    <w:rsid w:val="00244844"/>
    <w:rsid w:val="00293B6B"/>
    <w:rsid w:val="002C30F7"/>
    <w:rsid w:val="002C7F1A"/>
    <w:rsid w:val="002D1BB3"/>
    <w:rsid w:val="002F7CBB"/>
    <w:rsid w:val="0030097C"/>
    <w:rsid w:val="00320765"/>
    <w:rsid w:val="00325D02"/>
    <w:rsid w:val="003429C5"/>
    <w:rsid w:val="00354849"/>
    <w:rsid w:val="003603E4"/>
    <w:rsid w:val="00396CDD"/>
    <w:rsid w:val="003D0BFC"/>
    <w:rsid w:val="003E389D"/>
    <w:rsid w:val="003E5A2C"/>
    <w:rsid w:val="003E776C"/>
    <w:rsid w:val="00411F70"/>
    <w:rsid w:val="00416AA8"/>
    <w:rsid w:val="004462AB"/>
    <w:rsid w:val="00447BCE"/>
    <w:rsid w:val="004710AE"/>
    <w:rsid w:val="004856E4"/>
    <w:rsid w:val="0049453B"/>
    <w:rsid w:val="004A6F25"/>
    <w:rsid w:val="004C367E"/>
    <w:rsid w:val="004C4AA1"/>
    <w:rsid w:val="004D0715"/>
    <w:rsid w:val="004D0CCA"/>
    <w:rsid w:val="004D23CD"/>
    <w:rsid w:val="004E74A1"/>
    <w:rsid w:val="005061EF"/>
    <w:rsid w:val="0051305E"/>
    <w:rsid w:val="00525476"/>
    <w:rsid w:val="00530D12"/>
    <w:rsid w:val="00531FED"/>
    <w:rsid w:val="005320E9"/>
    <w:rsid w:val="0054098F"/>
    <w:rsid w:val="00555977"/>
    <w:rsid w:val="00564F38"/>
    <w:rsid w:val="0058383B"/>
    <w:rsid w:val="00584D8F"/>
    <w:rsid w:val="00597F28"/>
    <w:rsid w:val="005B0B40"/>
    <w:rsid w:val="005C0FA2"/>
    <w:rsid w:val="005C46FB"/>
    <w:rsid w:val="005D757C"/>
    <w:rsid w:val="005E6D6B"/>
    <w:rsid w:val="005E72E3"/>
    <w:rsid w:val="00611342"/>
    <w:rsid w:val="00623920"/>
    <w:rsid w:val="006338E2"/>
    <w:rsid w:val="00662449"/>
    <w:rsid w:val="00663588"/>
    <w:rsid w:val="00666AA4"/>
    <w:rsid w:val="006935FD"/>
    <w:rsid w:val="006975A3"/>
    <w:rsid w:val="006B4609"/>
    <w:rsid w:val="006C1D68"/>
    <w:rsid w:val="006D610D"/>
    <w:rsid w:val="006E1261"/>
    <w:rsid w:val="006F2063"/>
    <w:rsid w:val="006F7DE6"/>
    <w:rsid w:val="00702764"/>
    <w:rsid w:val="007063EB"/>
    <w:rsid w:val="00706893"/>
    <w:rsid w:val="0070797C"/>
    <w:rsid w:val="00723705"/>
    <w:rsid w:val="00723C25"/>
    <w:rsid w:val="00724322"/>
    <w:rsid w:val="00725319"/>
    <w:rsid w:val="00726D13"/>
    <w:rsid w:val="00732698"/>
    <w:rsid w:val="00754B44"/>
    <w:rsid w:val="00765125"/>
    <w:rsid w:val="00767A65"/>
    <w:rsid w:val="0077325D"/>
    <w:rsid w:val="007940B6"/>
    <w:rsid w:val="007A0BFD"/>
    <w:rsid w:val="007A2E7E"/>
    <w:rsid w:val="007A3F31"/>
    <w:rsid w:val="007A4067"/>
    <w:rsid w:val="007C3064"/>
    <w:rsid w:val="007C40E7"/>
    <w:rsid w:val="007E71DE"/>
    <w:rsid w:val="00814DFD"/>
    <w:rsid w:val="00817CEE"/>
    <w:rsid w:val="00834813"/>
    <w:rsid w:val="00840186"/>
    <w:rsid w:val="008602EE"/>
    <w:rsid w:val="00875782"/>
    <w:rsid w:val="008907B5"/>
    <w:rsid w:val="008929EB"/>
    <w:rsid w:val="008A1FB3"/>
    <w:rsid w:val="008A443C"/>
    <w:rsid w:val="008B3720"/>
    <w:rsid w:val="008C3537"/>
    <w:rsid w:val="008C59B5"/>
    <w:rsid w:val="008E0C38"/>
    <w:rsid w:val="008E59BC"/>
    <w:rsid w:val="00924917"/>
    <w:rsid w:val="009268C1"/>
    <w:rsid w:val="00935BCE"/>
    <w:rsid w:val="0093691B"/>
    <w:rsid w:val="00946D44"/>
    <w:rsid w:val="009560E1"/>
    <w:rsid w:val="009568A0"/>
    <w:rsid w:val="00957806"/>
    <w:rsid w:val="00971809"/>
    <w:rsid w:val="00971A4D"/>
    <w:rsid w:val="009A52BD"/>
    <w:rsid w:val="009B487E"/>
    <w:rsid w:val="009C5AA9"/>
    <w:rsid w:val="009F0878"/>
    <w:rsid w:val="009F23E5"/>
    <w:rsid w:val="00A03ED9"/>
    <w:rsid w:val="00A10B9E"/>
    <w:rsid w:val="00A11647"/>
    <w:rsid w:val="00A13064"/>
    <w:rsid w:val="00A26324"/>
    <w:rsid w:val="00A4292F"/>
    <w:rsid w:val="00A51905"/>
    <w:rsid w:val="00A57513"/>
    <w:rsid w:val="00A675D6"/>
    <w:rsid w:val="00A71E3F"/>
    <w:rsid w:val="00A836B2"/>
    <w:rsid w:val="00AA5DEF"/>
    <w:rsid w:val="00AD010A"/>
    <w:rsid w:val="00AE2F3E"/>
    <w:rsid w:val="00AE75FB"/>
    <w:rsid w:val="00AE76C7"/>
    <w:rsid w:val="00AF3D54"/>
    <w:rsid w:val="00AF6CAA"/>
    <w:rsid w:val="00B06DBA"/>
    <w:rsid w:val="00B44A70"/>
    <w:rsid w:val="00B46110"/>
    <w:rsid w:val="00B61783"/>
    <w:rsid w:val="00B7481D"/>
    <w:rsid w:val="00B765FE"/>
    <w:rsid w:val="00B76B86"/>
    <w:rsid w:val="00B90B24"/>
    <w:rsid w:val="00B92CB2"/>
    <w:rsid w:val="00BA07FF"/>
    <w:rsid w:val="00BB33A6"/>
    <w:rsid w:val="00BB7B40"/>
    <w:rsid w:val="00BC1CEE"/>
    <w:rsid w:val="00BC4CC7"/>
    <w:rsid w:val="00BE0730"/>
    <w:rsid w:val="00C0451D"/>
    <w:rsid w:val="00C21F12"/>
    <w:rsid w:val="00C51E96"/>
    <w:rsid w:val="00CA5B0B"/>
    <w:rsid w:val="00CB03F1"/>
    <w:rsid w:val="00CB7436"/>
    <w:rsid w:val="00CC323C"/>
    <w:rsid w:val="00CC3F4C"/>
    <w:rsid w:val="00CC71C8"/>
    <w:rsid w:val="00CD50A4"/>
    <w:rsid w:val="00D20D51"/>
    <w:rsid w:val="00D31810"/>
    <w:rsid w:val="00D347DC"/>
    <w:rsid w:val="00D360ED"/>
    <w:rsid w:val="00D47E82"/>
    <w:rsid w:val="00D72C86"/>
    <w:rsid w:val="00D74294"/>
    <w:rsid w:val="00D87B92"/>
    <w:rsid w:val="00D95B44"/>
    <w:rsid w:val="00DA144D"/>
    <w:rsid w:val="00DA2119"/>
    <w:rsid w:val="00DC549F"/>
    <w:rsid w:val="00DC5674"/>
    <w:rsid w:val="00DD48CD"/>
    <w:rsid w:val="00DE3D3D"/>
    <w:rsid w:val="00DF17B0"/>
    <w:rsid w:val="00DF53D5"/>
    <w:rsid w:val="00DF6524"/>
    <w:rsid w:val="00E13B45"/>
    <w:rsid w:val="00E22F49"/>
    <w:rsid w:val="00E759E7"/>
    <w:rsid w:val="00E77369"/>
    <w:rsid w:val="00E80698"/>
    <w:rsid w:val="00E8174F"/>
    <w:rsid w:val="00E9621D"/>
    <w:rsid w:val="00EA2DF9"/>
    <w:rsid w:val="00ED121C"/>
    <w:rsid w:val="00EF6E5C"/>
    <w:rsid w:val="00F06868"/>
    <w:rsid w:val="00F250A7"/>
    <w:rsid w:val="00F35359"/>
    <w:rsid w:val="00F6194B"/>
    <w:rsid w:val="00F628FB"/>
    <w:rsid w:val="00F70023"/>
    <w:rsid w:val="00F7366F"/>
    <w:rsid w:val="00F7402B"/>
    <w:rsid w:val="00F8282D"/>
    <w:rsid w:val="00F84E40"/>
    <w:rsid w:val="00F90946"/>
    <w:rsid w:val="00FE1963"/>
    <w:rsid w:val="00FF29CD"/>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character" w:styleId="Hyperlink">
    <w:name w:val="Hyperlink"/>
    <w:basedOn w:val="DefaultParagraphFont"/>
    <w:uiPriority w:val="99"/>
    <w:unhideWhenUsed/>
    <w:rsid w:val="008B3720"/>
    <w:rPr>
      <w:color w:val="0563C1" w:themeColor="hyperlink"/>
      <w:u w:val="single"/>
    </w:rPr>
  </w:style>
  <w:style w:type="character" w:styleId="FollowedHyperlink">
    <w:name w:val="FollowedHyperlink"/>
    <w:basedOn w:val="DefaultParagraphFont"/>
    <w:uiPriority w:val="99"/>
    <w:semiHidden/>
    <w:unhideWhenUsed/>
    <w:rsid w:val="00DC549F"/>
    <w:rPr>
      <w:color w:val="954F72" w:themeColor="followedHyperlink"/>
      <w:u w:val="single"/>
    </w:rPr>
  </w:style>
  <w:style w:type="paragraph" w:customStyle="1" w:styleId="FreeFormA">
    <w:name w:val="Free Form A"/>
    <w:rsid w:val="00DF53D5"/>
    <w:pPr>
      <w:spacing w:after="0" w:line="240" w:lineRule="auto"/>
    </w:pPr>
    <w:rPr>
      <w:rFonts w:ascii="Times New Roman" w:eastAsia="ヒラギノ角ゴ Pro W3" w:hAnsi="Times New Roman" w:cs="Times New Roman"/>
      <w:color w:val="000000"/>
      <w:sz w:val="20"/>
      <w:szCs w:val="20"/>
      <w:lang w:val="en-US"/>
    </w:rPr>
  </w:style>
  <w:style w:type="paragraph" w:customStyle="1" w:styleId="Heading2AA">
    <w:name w:val="Heading 2 A A"/>
    <w:next w:val="BodyA"/>
    <w:rsid w:val="005C0FA2"/>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A">
    <w:name w:val="Body A"/>
    <w:rsid w:val="005C0FA2"/>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5C0FA2"/>
    <w:pPr>
      <w:spacing w:after="0" w:line="240" w:lineRule="auto"/>
    </w:pPr>
    <w:rPr>
      <w:rFonts w:ascii="Times New Roman" w:eastAsia="ヒラギノ角ゴ Pro W3" w:hAnsi="Times New Roman" w:cs="Times New Roman"/>
      <w:color w:val="000000"/>
      <w:sz w:val="20"/>
      <w:szCs w:val="20"/>
      <w:lang w:val="en-US"/>
    </w:rPr>
  </w:style>
  <w:style w:type="paragraph" w:customStyle="1" w:styleId="FreeFormB">
    <w:name w:val="Free Form B"/>
    <w:rsid w:val="005C0FA2"/>
    <w:pPr>
      <w:spacing w:after="0" w:line="240" w:lineRule="auto"/>
    </w:pPr>
    <w:rPr>
      <w:rFonts w:ascii="Times New Roman" w:eastAsia="ヒラギノ角ゴ Pro W3" w:hAnsi="Times New Roman" w:cs="Times New Roman"/>
      <w:color w:val="000000"/>
      <w:sz w:val="20"/>
      <w:szCs w:val="20"/>
      <w:lang w:val="en-US"/>
    </w:rPr>
  </w:style>
  <w:style w:type="paragraph" w:customStyle="1" w:styleId="FreeFormBA">
    <w:name w:val="Free Form B A"/>
    <w:rsid w:val="005C0FA2"/>
    <w:pPr>
      <w:spacing w:after="0" w:line="240" w:lineRule="auto"/>
    </w:pPr>
    <w:rPr>
      <w:rFonts w:ascii="Times New Roman" w:eastAsia="ヒラギノ角ゴ Pro W3" w:hAnsi="Times New Roman" w:cs="Times New Roman"/>
      <w:color w:val="000000"/>
      <w:sz w:val="20"/>
      <w:szCs w:val="20"/>
      <w:lang w:val="en-US"/>
    </w:rPr>
  </w:style>
  <w:style w:type="paragraph" w:customStyle="1" w:styleId="FreeFormBAA">
    <w:name w:val="Free Form B A A"/>
    <w:rsid w:val="005C0FA2"/>
    <w:pPr>
      <w:spacing w:after="0" w:line="240" w:lineRule="auto"/>
    </w:pPr>
    <w:rPr>
      <w:rFonts w:ascii="Times New Roman" w:eastAsia="ヒラギノ角ゴ Pro W3" w:hAnsi="Times New Roman" w:cs="Times New Roman"/>
      <w:color w:val="000000"/>
      <w:sz w:val="20"/>
      <w:szCs w:val="20"/>
      <w:lang w:val="en-US"/>
    </w:rPr>
  </w:style>
  <w:style w:type="paragraph" w:customStyle="1" w:styleId="FreeFormBAAA">
    <w:name w:val="Free Form B A A A"/>
    <w:rsid w:val="005C0FA2"/>
    <w:pPr>
      <w:spacing w:after="0" w:line="240" w:lineRule="auto"/>
    </w:pPr>
    <w:rPr>
      <w:rFonts w:ascii="Times New Roman" w:eastAsia="ヒラギノ角ゴ Pro W3" w:hAnsi="Times New Roman" w:cs="Times New Roman"/>
      <w:color w:val="000000"/>
      <w:sz w:val="20"/>
      <w:szCs w:val="20"/>
      <w:lang w:val="en-US"/>
    </w:rPr>
  </w:style>
  <w:style w:type="paragraph" w:customStyle="1" w:styleId="FreeFormAA">
    <w:name w:val="Free Form A A"/>
    <w:rsid w:val="005C0FA2"/>
    <w:pPr>
      <w:spacing w:after="0" w:line="240" w:lineRule="auto"/>
    </w:pPr>
    <w:rPr>
      <w:rFonts w:ascii="Helvetica" w:eastAsia="ヒラギノ角ゴ Pro W3" w:hAnsi="Helvetica" w:cs="Times New Roman"/>
      <w:color w:val="000000"/>
      <w:sz w:val="24"/>
      <w:szCs w:val="20"/>
    </w:rPr>
  </w:style>
  <w:style w:type="paragraph" w:customStyle="1" w:styleId="BodyB">
    <w:name w:val="Body B"/>
    <w:rsid w:val="005C0FA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0D1A-BB60-40A4-9DE6-EFB6D6DE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2</cp:revision>
  <dcterms:created xsi:type="dcterms:W3CDTF">2020-07-28T18:10:00Z</dcterms:created>
  <dcterms:modified xsi:type="dcterms:W3CDTF">2020-07-28T18:10:00Z</dcterms:modified>
</cp:coreProperties>
</file>