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DBB" w:rsidRDefault="00013E17" w:rsidP="00857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t>
      </w:r>
      <w:r w:rsidR="00857DBB">
        <w:rPr>
          <w:rFonts w:ascii="Times New Roman" w:eastAsia="Times New Roman" w:hAnsi="Times New Roman" w:cs="Times New Roman"/>
          <w:sz w:val="24"/>
          <w:szCs w:val="24"/>
        </w:rPr>
        <w:t xml:space="preserve">Guidelines for making Reading diagnostics are pretty much the same for all levels. However, the outcomes </w:t>
      </w:r>
      <w:r>
        <w:rPr>
          <w:rFonts w:ascii="Times New Roman" w:eastAsia="Times New Roman" w:hAnsi="Times New Roman" w:cs="Times New Roman"/>
          <w:sz w:val="24"/>
          <w:szCs w:val="24"/>
        </w:rPr>
        <w:t xml:space="preserve">change </w:t>
      </w:r>
      <w:r w:rsidR="00857DBB">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the </w:t>
      </w:r>
      <w:r w:rsidR="00857DBB">
        <w:rPr>
          <w:rFonts w:ascii="Times New Roman" w:eastAsia="Times New Roman" w:hAnsi="Times New Roman" w:cs="Times New Roman"/>
          <w:sz w:val="24"/>
          <w:szCs w:val="24"/>
        </w:rPr>
        <w:t xml:space="preserve">level of difficulty </w:t>
      </w:r>
      <w:r>
        <w:rPr>
          <w:rFonts w:ascii="Times New Roman" w:eastAsia="Times New Roman" w:hAnsi="Times New Roman" w:cs="Times New Roman"/>
          <w:sz w:val="24"/>
          <w:szCs w:val="24"/>
        </w:rPr>
        <w:t>of the material increases with each subsequent level.</w:t>
      </w:r>
    </w:p>
    <w:p w:rsidR="00013E17" w:rsidRPr="00857DBB" w:rsidRDefault="00013E17" w:rsidP="00857DBB">
      <w:pPr>
        <w:spacing w:after="0" w:line="240" w:lineRule="auto"/>
        <w:rPr>
          <w:rFonts w:ascii="Times New Roman" w:eastAsia="Times New Roman" w:hAnsi="Times New Roman" w:cs="Times New Roman"/>
          <w:sz w:val="24"/>
          <w:szCs w:val="24"/>
        </w:rPr>
      </w:pPr>
    </w:p>
    <w:p w:rsidR="00874E69" w:rsidRDefault="00874E69" w:rsidP="00874E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Tips</w:t>
      </w:r>
      <w:r w:rsidRPr="00993205">
        <w:rPr>
          <w:rFonts w:ascii="Times New Roman" w:eastAsia="Times New Roman" w:hAnsi="Times New Roman" w:cs="Times New Roman"/>
          <w:b/>
          <w:sz w:val="24"/>
          <w:szCs w:val="24"/>
        </w:rPr>
        <w:t xml:space="preserve"> for ERD 00</w:t>
      </w:r>
      <w:r>
        <w:rPr>
          <w:rFonts w:ascii="Times New Roman" w:eastAsia="Times New Roman" w:hAnsi="Times New Roman" w:cs="Times New Roman"/>
          <w:b/>
          <w:sz w:val="24"/>
          <w:szCs w:val="24"/>
        </w:rPr>
        <w:t>2</w:t>
      </w:r>
      <w:r w:rsidRPr="0099320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Diagnostics/Finals</w:t>
      </w:r>
    </w:p>
    <w:p w:rsidR="00874E69" w:rsidRDefault="00874E69" w:rsidP="00874E69">
      <w:pPr>
        <w:pStyle w:val="NormalWeb"/>
      </w:pPr>
    </w:p>
    <w:p w:rsidR="00874E69" w:rsidRDefault="00874E69" w:rsidP="00874E69">
      <w:pPr>
        <w:pStyle w:val="NormalWeb"/>
      </w:pPr>
      <w:r>
        <w:t>1. Exams can be a mix of discrete point and production-based questions. What this means is that they can have M/C, T/F, fill-in-the-blank...type questions as well as ones requiring students to write their own answers. This could be in the form of a couple words, a sentence, or longer.</w:t>
      </w:r>
    </w:p>
    <w:p w:rsidR="008A22E8" w:rsidRDefault="008A22E8" w:rsidP="00391E9A">
      <w:pPr>
        <w:rPr>
          <w:rFonts w:ascii="Times New Roman" w:eastAsia="ヒラギノ角ゴ Pro W3" w:hAnsi="Times New Roman" w:cs="Times New Roman"/>
          <w:sz w:val="24"/>
          <w:szCs w:val="24"/>
        </w:rPr>
      </w:pPr>
    </w:p>
    <w:p w:rsidR="00391E9A" w:rsidRDefault="00391E9A" w:rsidP="00391E9A">
      <w:pPr>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2. The reading has to be end-of-level appropriate in difficulty. Difficulty is determined by the length of the article, the complexity of the grammar, how common the vocabulary terms are, and the subject matter of the article.</w:t>
      </w:r>
    </w:p>
    <w:p w:rsidR="008A22E8" w:rsidRDefault="00391E9A" w:rsidP="00391E9A">
      <w:pPr>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[If you choose an article from the text book, make sure it’s from the end of the book.</w:t>
      </w:r>
      <w:r w:rsidR="00A55A78">
        <w:rPr>
          <w:rFonts w:ascii="Times New Roman" w:eastAsia="ヒラギノ角ゴ Pro W3" w:hAnsi="Times New Roman" w:cs="Times New Roman"/>
          <w:sz w:val="24"/>
          <w:szCs w:val="24"/>
        </w:rPr>
        <w:t xml:space="preserve"> You can also choose an article from the end of </w:t>
      </w:r>
      <w:r w:rsidR="00013E17">
        <w:rPr>
          <w:rFonts w:ascii="Times New Roman" w:eastAsia="ヒラギノ角ゴ Pro W3" w:hAnsi="Times New Roman" w:cs="Times New Roman"/>
          <w:sz w:val="24"/>
          <w:szCs w:val="24"/>
        </w:rPr>
        <w:t>a book from a previous semester that is no longer in use.]</w:t>
      </w:r>
    </w:p>
    <w:p w:rsidR="004407AB" w:rsidRDefault="004407AB" w:rsidP="00391E9A">
      <w:pPr>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3. The exam questions should cover all the outcomes for the level.</w:t>
      </w:r>
    </w:p>
    <w:p w:rsidR="004407AB" w:rsidRDefault="004407AB" w:rsidP="004407AB">
      <w:pPr>
        <w:pStyle w:val="NormalWeb"/>
      </w:pPr>
      <w:r>
        <w:t>You will need to have...</w:t>
      </w:r>
    </w:p>
    <w:p w:rsidR="004407AB" w:rsidRDefault="004407AB" w:rsidP="004407AB">
      <w:pPr>
        <w:pStyle w:val="NormalWeb"/>
      </w:pPr>
      <w:r>
        <w:t xml:space="preserve">1. </w:t>
      </w:r>
      <w:proofErr w:type="gramStart"/>
      <w:r>
        <w:t>questions</w:t>
      </w:r>
      <w:proofErr w:type="gramEnd"/>
      <w:r>
        <w:t xml:space="preserve"> testing identifying stated main idea</w:t>
      </w:r>
    </w:p>
    <w:p w:rsidR="004407AB" w:rsidRDefault="004407AB" w:rsidP="004407AB">
      <w:pPr>
        <w:pStyle w:val="NormalWeb"/>
      </w:pPr>
      <w:r>
        <w:t xml:space="preserve">2. </w:t>
      </w:r>
      <w:r w:rsidR="009A5E2F">
        <w:t xml:space="preserve">limited </w:t>
      </w:r>
      <w:r>
        <w:t xml:space="preserve">critical thinking </w:t>
      </w:r>
      <w:proofErr w:type="gramStart"/>
      <w:r>
        <w:t>[ making</w:t>
      </w:r>
      <w:proofErr w:type="gramEnd"/>
      <w:r>
        <w:t xml:space="preserve"> </w:t>
      </w:r>
      <w:r w:rsidR="009A5E2F">
        <w:t xml:space="preserve">basic </w:t>
      </w:r>
      <w:r>
        <w:t>inferences, giving and supporting an opinion]</w:t>
      </w:r>
    </w:p>
    <w:p w:rsidR="004407AB" w:rsidRDefault="004407AB" w:rsidP="004407AB">
      <w:pPr>
        <w:pStyle w:val="NormalWeb"/>
      </w:pPr>
      <w:r>
        <w:t xml:space="preserve">3. </w:t>
      </w:r>
      <w:proofErr w:type="gramStart"/>
      <w:r>
        <w:t>comprehension</w:t>
      </w:r>
      <w:proofErr w:type="gramEnd"/>
      <w:r>
        <w:t xml:space="preserve"> questions/supporting detail</w:t>
      </w:r>
    </w:p>
    <w:p w:rsidR="004407AB" w:rsidRDefault="004407AB" w:rsidP="004407AB">
      <w:pPr>
        <w:pStyle w:val="NormalWeb"/>
      </w:pPr>
      <w:r>
        <w:t xml:space="preserve">4. </w:t>
      </w:r>
      <w:proofErr w:type="gramStart"/>
      <w:r>
        <w:t>vocab</w:t>
      </w:r>
      <w:proofErr w:type="gramEnd"/>
      <w:r>
        <w:t xml:space="preserve"> skills [definition + use]</w:t>
      </w:r>
    </w:p>
    <w:p w:rsidR="004407AB" w:rsidRDefault="004407AB" w:rsidP="00391E9A">
      <w:pPr>
        <w:rPr>
          <w:rFonts w:ascii="Times New Roman" w:eastAsia="ヒラギノ角ゴ Pro W3" w:hAnsi="Times New Roman" w:cs="Times New Roman"/>
          <w:sz w:val="24"/>
          <w:szCs w:val="24"/>
        </w:rPr>
      </w:pPr>
    </w:p>
    <w:p w:rsidR="009C68CE" w:rsidRPr="00391E9A" w:rsidRDefault="009C68CE" w:rsidP="009C68CE">
      <w:pPr>
        <w:spacing w:line="240" w:lineRule="auto"/>
        <w:rPr>
          <w:rFonts w:ascii="Times New Roman" w:eastAsia="ヒラギノ角ゴ Pro W3" w:hAnsi="Times New Roman" w:cs="Times New Roman"/>
        </w:rPr>
      </w:pPr>
      <w:r>
        <w:rPr>
          <w:rFonts w:ascii="Times New Roman" w:eastAsia="ヒラギノ角ゴ Pro W3" w:hAnsi="Times New Roman" w:cs="Times New Roman"/>
        </w:rPr>
        <w:t>4. If you can’t cover all the outcomes with a single reading, then you might want to use a short literary/story  passage with questions that focus more on critical thinking and vocab skills, as well as a short academic passage with questions that focus more on main idea and comprehension/supporting details.</w:t>
      </w:r>
    </w:p>
    <w:p w:rsidR="009C68CE" w:rsidRDefault="009C68CE" w:rsidP="00391E9A">
      <w:pPr>
        <w:rPr>
          <w:rFonts w:ascii="Times New Roman" w:eastAsia="ヒラギノ角ゴ Pro W3" w:hAnsi="Times New Roman" w:cs="Times New Roman"/>
          <w:sz w:val="24"/>
          <w:szCs w:val="24"/>
        </w:rPr>
      </w:pPr>
    </w:p>
    <w:p w:rsidR="00EE525D" w:rsidRPr="006771DD" w:rsidRDefault="009C68CE" w:rsidP="00EE525D">
      <w:pPr>
        <w:spacing w:after="0" w:line="240" w:lineRule="auto"/>
        <w:rPr>
          <w:rFonts w:ascii="Times New Roman" w:eastAsia="Times New Roman" w:hAnsi="Times New Roman" w:cs="Times New Roman"/>
          <w:color w:val="FF0000"/>
          <w:sz w:val="24"/>
          <w:szCs w:val="24"/>
        </w:rPr>
      </w:pPr>
      <w:r>
        <w:rPr>
          <w:rFonts w:ascii="Times New Roman" w:eastAsia="ヒラギノ角ゴ Pro W3" w:hAnsi="Times New Roman" w:cs="Times New Roman"/>
          <w:sz w:val="24"/>
          <w:szCs w:val="24"/>
        </w:rPr>
        <w:t>5</w:t>
      </w:r>
      <w:r w:rsidR="00391E9A">
        <w:rPr>
          <w:rFonts w:ascii="Times New Roman" w:eastAsia="ヒラギノ角ゴ Pro W3" w:hAnsi="Times New Roman" w:cs="Times New Roman"/>
          <w:sz w:val="24"/>
          <w:szCs w:val="24"/>
        </w:rPr>
        <w:t xml:space="preserve">. </w:t>
      </w:r>
      <w:r w:rsidR="00EE525D">
        <w:rPr>
          <w:rFonts w:ascii="Times New Roman" w:eastAsia="ヒラギノ角ゴ Pro W3" w:hAnsi="Times New Roman" w:cs="Times New Roman"/>
          <w:sz w:val="24"/>
          <w:szCs w:val="24"/>
        </w:rPr>
        <w:t xml:space="preserve">The points should be </w:t>
      </w:r>
      <w:r w:rsidR="00EE525D" w:rsidRPr="00EE525D">
        <w:rPr>
          <w:rFonts w:ascii="Times New Roman" w:eastAsia="Times New Roman" w:hAnsi="Times New Roman" w:cs="Times New Roman"/>
          <w:sz w:val="24"/>
          <w:szCs w:val="24"/>
        </w:rPr>
        <w:t xml:space="preserve">mostly balanced between outcomes. </w:t>
      </w:r>
      <w:r w:rsidR="00EE525D">
        <w:rPr>
          <w:rFonts w:ascii="Times New Roman" w:eastAsia="Times New Roman" w:hAnsi="Times New Roman" w:cs="Times New Roman"/>
          <w:sz w:val="24"/>
          <w:szCs w:val="24"/>
        </w:rPr>
        <w:t>This means that no single reading outcome makes up a disproportionate amount of the points on the exam. For example, it is common for new teachers to put too much emphasis on vocabulary type questions when making a reading exam.</w:t>
      </w:r>
    </w:p>
    <w:p w:rsidR="004407AB" w:rsidRDefault="004407AB" w:rsidP="00EE525D">
      <w:pPr>
        <w:spacing w:before="100" w:beforeAutospacing="1" w:after="100" w:afterAutospacing="1" w:line="240" w:lineRule="auto"/>
        <w:rPr>
          <w:rFonts w:ascii="Times New Roman" w:eastAsia="ヒラギノ角ゴ Pro W3" w:hAnsi="Times New Roman" w:cs="Times New Roman"/>
          <w:sz w:val="24"/>
          <w:szCs w:val="24"/>
        </w:rPr>
      </w:pPr>
      <w:r w:rsidRPr="004407AB">
        <w:rPr>
          <w:rFonts w:ascii="Times New Roman" w:eastAsia="ヒラギノ角ゴ Pro W3" w:hAnsi="Times New Roman" w:cs="Times New Roman"/>
          <w:sz w:val="24"/>
          <w:szCs w:val="24"/>
          <w:u w:val="single"/>
        </w:rPr>
        <w:t>Sample points spread</w:t>
      </w:r>
      <w:r>
        <w:rPr>
          <w:rFonts w:ascii="Times New Roman" w:eastAsia="ヒラギノ角ゴ Pro W3" w:hAnsi="Times New Roman" w:cs="Times New Roman"/>
          <w:sz w:val="24"/>
          <w:szCs w:val="24"/>
        </w:rPr>
        <w:t>:</w:t>
      </w:r>
    </w:p>
    <w:p w:rsidR="00EE525D" w:rsidRPr="00EE525D" w:rsidRDefault="004407AB" w:rsidP="004407A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Stated main idea </w:t>
      </w:r>
      <w:r w:rsidR="00EE525D" w:rsidRPr="00EE525D">
        <w:rPr>
          <w:rFonts w:ascii="Times New Roman" w:eastAsia="Times New Roman" w:hAnsi="Times New Roman" w:cs="Times New Roman"/>
        </w:rPr>
        <w:t xml:space="preserve">= </w:t>
      </w:r>
      <w:r>
        <w:rPr>
          <w:rFonts w:ascii="Times New Roman" w:eastAsia="Times New Roman" w:hAnsi="Times New Roman" w:cs="Times New Roman"/>
        </w:rPr>
        <w:t>5</w:t>
      </w:r>
      <w:r w:rsidR="00EE525D" w:rsidRPr="00EE525D">
        <w:rPr>
          <w:rFonts w:ascii="Times New Roman" w:eastAsia="Times New Roman" w:hAnsi="Times New Roman" w:cs="Times New Roman"/>
        </w:rPr>
        <w:t xml:space="preserve"> points</w:t>
      </w:r>
    </w:p>
    <w:p w:rsidR="00EE525D" w:rsidRPr="00EE525D" w:rsidRDefault="009A5E2F" w:rsidP="004407A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Limited c</w:t>
      </w:r>
      <w:r w:rsidR="00EE525D" w:rsidRPr="00EE525D">
        <w:rPr>
          <w:rFonts w:ascii="Times New Roman" w:eastAsia="Times New Roman" w:hAnsi="Times New Roman" w:cs="Times New Roman"/>
        </w:rPr>
        <w:t xml:space="preserve">ritical thinking = </w:t>
      </w:r>
      <w:r>
        <w:rPr>
          <w:rFonts w:ascii="Times New Roman" w:eastAsia="Times New Roman" w:hAnsi="Times New Roman" w:cs="Times New Roman"/>
        </w:rPr>
        <w:t xml:space="preserve">basic </w:t>
      </w:r>
      <w:r w:rsidR="00EE525D" w:rsidRPr="00EE525D">
        <w:rPr>
          <w:rFonts w:ascii="Times New Roman" w:eastAsia="Times New Roman" w:hAnsi="Times New Roman" w:cs="Times New Roman"/>
        </w:rPr>
        <w:t>inf</w:t>
      </w:r>
      <w:r w:rsidR="004407AB">
        <w:rPr>
          <w:rFonts w:ascii="Times New Roman" w:eastAsia="Times New Roman" w:hAnsi="Times New Roman" w:cs="Times New Roman"/>
        </w:rPr>
        <w:t xml:space="preserve">erence, </w:t>
      </w:r>
      <w:r>
        <w:rPr>
          <w:rFonts w:ascii="Times New Roman" w:eastAsia="Times New Roman" w:hAnsi="Times New Roman" w:cs="Times New Roman"/>
        </w:rPr>
        <w:t>prediction</w:t>
      </w:r>
      <w:r w:rsidR="004407AB">
        <w:rPr>
          <w:rFonts w:ascii="Times New Roman" w:eastAsia="Times New Roman" w:hAnsi="Times New Roman" w:cs="Times New Roman"/>
        </w:rPr>
        <w:t xml:space="preserve">, opinion  </w:t>
      </w:r>
      <w:r w:rsidR="00EE525D" w:rsidRPr="00EE525D">
        <w:rPr>
          <w:rFonts w:ascii="Times New Roman" w:eastAsia="Times New Roman" w:hAnsi="Times New Roman" w:cs="Times New Roman"/>
        </w:rPr>
        <w:t xml:space="preserve">  = </w:t>
      </w:r>
      <w:r w:rsidR="004407AB">
        <w:rPr>
          <w:rFonts w:ascii="Times New Roman" w:eastAsia="Times New Roman" w:hAnsi="Times New Roman" w:cs="Times New Roman"/>
        </w:rPr>
        <w:t>10</w:t>
      </w:r>
      <w:r w:rsidR="00EE525D" w:rsidRPr="00EE525D">
        <w:rPr>
          <w:rFonts w:ascii="Times New Roman" w:eastAsia="Times New Roman" w:hAnsi="Times New Roman" w:cs="Times New Roman"/>
        </w:rPr>
        <w:t xml:space="preserve"> points  </w:t>
      </w:r>
    </w:p>
    <w:p w:rsidR="00EE525D" w:rsidRPr="00EE525D" w:rsidRDefault="00EE525D" w:rsidP="004407AB">
      <w:pPr>
        <w:spacing w:before="100" w:beforeAutospacing="1" w:after="100" w:afterAutospacing="1" w:line="240" w:lineRule="auto"/>
        <w:rPr>
          <w:rFonts w:ascii="Times New Roman" w:eastAsia="Times New Roman" w:hAnsi="Times New Roman" w:cs="Times New Roman"/>
        </w:rPr>
      </w:pPr>
      <w:r w:rsidRPr="00EE525D">
        <w:rPr>
          <w:rFonts w:ascii="Times New Roman" w:eastAsia="Times New Roman" w:hAnsi="Times New Roman" w:cs="Times New Roman"/>
        </w:rPr>
        <w:t>Comprehension</w:t>
      </w:r>
      <w:r w:rsidR="004407AB">
        <w:rPr>
          <w:rFonts w:ascii="Times New Roman" w:eastAsia="Times New Roman" w:hAnsi="Times New Roman" w:cs="Times New Roman"/>
        </w:rPr>
        <w:t xml:space="preserve"> ques/Supporting details </w:t>
      </w:r>
      <w:r w:rsidRPr="00EE525D">
        <w:rPr>
          <w:rFonts w:ascii="Times New Roman" w:eastAsia="Times New Roman" w:hAnsi="Times New Roman" w:cs="Times New Roman"/>
        </w:rPr>
        <w:t xml:space="preserve">  =   12 points</w:t>
      </w:r>
    </w:p>
    <w:p w:rsidR="00391E9A" w:rsidRPr="006E4CF8" w:rsidRDefault="004407AB" w:rsidP="006E4CF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Vocab skills  </w:t>
      </w:r>
      <w:r w:rsidR="00EE525D" w:rsidRPr="00EE525D">
        <w:rPr>
          <w:rFonts w:ascii="Times New Roman" w:eastAsia="Times New Roman" w:hAnsi="Times New Roman" w:cs="Times New Roman"/>
        </w:rPr>
        <w:t xml:space="preserve"> = 10 points</w:t>
      </w:r>
    </w:p>
    <w:p w:rsidR="006E4CF8" w:rsidRDefault="009C68CE" w:rsidP="006E4CF8">
      <w:pPr>
        <w:spacing w:after="0" w:line="240" w:lineRule="auto"/>
        <w:rPr>
          <w:rFonts w:ascii="Times New Roman" w:eastAsia="Times New Roman" w:hAnsi="Times New Roman" w:cs="Times New Roman"/>
        </w:rPr>
      </w:pPr>
      <w:r>
        <w:rPr>
          <w:rFonts w:ascii="Times New Roman" w:eastAsia="Times New Roman" w:hAnsi="Times New Roman" w:cs="Times New Roman"/>
        </w:rPr>
        <w:t>6. In choosing your reading passage(s) and writing your questions, make sure they fit into the time</w:t>
      </w:r>
    </w:p>
    <w:p w:rsidR="009C68CE" w:rsidRPr="00EE525D" w:rsidRDefault="009C68CE" w:rsidP="006E4CF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E4CF8">
        <w:rPr>
          <w:rFonts w:ascii="Times New Roman" w:eastAsia="Times New Roman" w:hAnsi="Times New Roman" w:cs="Times New Roman"/>
        </w:rPr>
        <w:t xml:space="preserve">   </w:t>
      </w:r>
      <w:proofErr w:type="gramStart"/>
      <w:r>
        <w:rPr>
          <w:rFonts w:ascii="Times New Roman" w:eastAsia="Times New Roman" w:hAnsi="Times New Roman" w:cs="Times New Roman"/>
        </w:rPr>
        <w:t>allotted</w:t>
      </w:r>
      <w:proofErr w:type="gramEnd"/>
      <w:r>
        <w:rPr>
          <w:rFonts w:ascii="Times New Roman" w:eastAsia="Times New Roman" w:hAnsi="Times New Roman" w:cs="Times New Roman"/>
        </w:rPr>
        <w:t xml:space="preserve"> for the exam.</w:t>
      </w:r>
    </w:p>
    <w:p w:rsidR="00391E9A" w:rsidRPr="00391E9A" w:rsidRDefault="00391E9A" w:rsidP="00391E9A">
      <w:pPr>
        <w:spacing w:line="240" w:lineRule="auto"/>
        <w:rPr>
          <w:rFonts w:ascii="Times New Roman" w:eastAsia="ヒラギノ角ゴ Pro W3" w:hAnsi="Times New Roman" w:cs="Times New Roman"/>
        </w:rPr>
      </w:pPr>
    </w:p>
    <w:p w:rsidR="00874E69" w:rsidRDefault="00874E69" w:rsidP="00874E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w:t>
      </w:r>
      <w:r w:rsidRPr="00993205">
        <w:rPr>
          <w:rFonts w:ascii="Times New Roman" w:eastAsia="Times New Roman" w:hAnsi="Times New Roman" w:cs="Times New Roman"/>
          <w:b/>
          <w:sz w:val="24"/>
          <w:szCs w:val="24"/>
        </w:rPr>
        <w:t>s for ERD 00</w:t>
      </w:r>
      <w:r>
        <w:rPr>
          <w:rFonts w:ascii="Times New Roman" w:eastAsia="Times New Roman" w:hAnsi="Times New Roman" w:cs="Times New Roman"/>
          <w:b/>
          <w:sz w:val="24"/>
          <w:szCs w:val="24"/>
        </w:rPr>
        <w:t>3</w:t>
      </w:r>
      <w:r w:rsidRPr="0099320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Diagnostics/Finals</w:t>
      </w:r>
    </w:p>
    <w:p w:rsidR="00874E69" w:rsidRDefault="00874E69" w:rsidP="00874E69">
      <w:pPr>
        <w:pStyle w:val="NormalWeb"/>
      </w:pPr>
    </w:p>
    <w:p w:rsidR="00874E69" w:rsidRDefault="00874E69" w:rsidP="00874E69">
      <w:pPr>
        <w:pStyle w:val="NormalWeb"/>
      </w:pPr>
      <w:r>
        <w:t>1. Exams should be mostly production-based. What this means is that they should not have too many M/C, T/F, fill-in-the-blank...type questions. Questions should require students to write their own answers. This could be in the form of a couple words, a sentence, or longer.</w:t>
      </w:r>
    </w:p>
    <w:p w:rsidR="00874E69" w:rsidRDefault="00874E69" w:rsidP="00874E69">
      <w:pPr>
        <w:pStyle w:val="NormalWeb"/>
      </w:pPr>
      <w:r>
        <w:t>Ex: Instead of …</w:t>
      </w:r>
    </w:p>
    <w:p w:rsidR="00874E69" w:rsidRPr="00391E9A" w:rsidRDefault="00874E69" w:rsidP="00874E69">
      <w:pPr>
        <w:spacing w:line="240" w:lineRule="auto"/>
        <w:rPr>
          <w:rFonts w:ascii="Times New Roman" w:eastAsia="ヒラギノ角ゴ Pro W3" w:hAnsi="Times New Roman" w:cs="Times New Roman"/>
        </w:rPr>
      </w:pPr>
      <w:r w:rsidRPr="00391E9A">
        <w:rPr>
          <w:rFonts w:ascii="Times New Roman" w:eastAsia="ヒラギノ角ゴ Pro W3" w:hAnsi="Times New Roman" w:cs="Times New Roman"/>
        </w:rPr>
        <w:t xml:space="preserve">Which statement best expresses the main idea of the article? Put a </w:t>
      </w:r>
      <w:r w:rsidRPr="00391E9A">
        <w:rPr>
          <w:rFonts w:ascii="Times New Roman" w:eastAsia="ヒラギノ角ゴ Pro W3" w:hAnsi="Times New Roman" w:cs="Times New Roman"/>
          <w:b/>
        </w:rPr>
        <w:t xml:space="preserve">√ </w:t>
      </w:r>
      <w:r w:rsidRPr="00391E9A">
        <w:rPr>
          <w:rFonts w:ascii="Times New Roman" w:eastAsia="ヒラギノ角ゴ Pro W3" w:hAnsi="Times New Roman" w:cs="Times New Roman"/>
        </w:rPr>
        <w:t xml:space="preserve">next to that statement. </w:t>
      </w:r>
      <w:r w:rsidRPr="00391E9A">
        <w:rPr>
          <w:rFonts w:ascii="Times New Roman" w:eastAsia="ヒラギノ角ゴ Pro W3" w:hAnsi="Times New Roman" w:cs="Times New Roman"/>
          <w:b/>
        </w:rPr>
        <w:t>(2 points)</w:t>
      </w:r>
    </w:p>
    <w:p w:rsidR="00874E69" w:rsidRPr="00391E9A" w:rsidRDefault="00874E69" w:rsidP="00874E69">
      <w:pPr>
        <w:spacing w:line="240" w:lineRule="auto"/>
        <w:rPr>
          <w:rFonts w:ascii="Times New Roman" w:eastAsia="ヒラギノ角ゴ Pro W3" w:hAnsi="Times New Roman" w:cs="Times New Roman"/>
        </w:rPr>
      </w:pPr>
      <w:r w:rsidRPr="00391E9A">
        <w:rPr>
          <w:rFonts w:ascii="Times New Roman" w:eastAsia="ヒラギノ角ゴ Pro W3" w:hAnsi="Times New Roman" w:cs="Times New Roman"/>
        </w:rPr>
        <w:tab/>
        <w:t>___</w:t>
      </w:r>
      <w:proofErr w:type="gramStart"/>
      <w:r w:rsidRPr="00391E9A">
        <w:rPr>
          <w:rFonts w:ascii="Times New Roman" w:eastAsia="ヒラギノ角ゴ Pro W3" w:hAnsi="Times New Roman" w:cs="Times New Roman"/>
        </w:rPr>
        <w:t>_  1</w:t>
      </w:r>
      <w:proofErr w:type="gramEnd"/>
      <w:r w:rsidRPr="00391E9A">
        <w:rPr>
          <w:rFonts w:ascii="Times New Roman" w:eastAsia="ヒラギノ角ゴ Pro W3" w:hAnsi="Times New Roman" w:cs="Times New Roman"/>
        </w:rPr>
        <w:t>.  Namibia is a cou</w:t>
      </w:r>
      <w:r>
        <w:rPr>
          <w:rFonts w:ascii="Times New Roman" w:eastAsia="ヒラギノ角ゴ Pro W3" w:hAnsi="Times New Roman" w:cs="Times New Roman"/>
        </w:rPr>
        <w:t>ntry rich in natural resources.</w:t>
      </w:r>
    </w:p>
    <w:p w:rsidR="00874E69" w:rsidRPr="00391E9A" w:rsidRDefault="00874E69" w:rsidP="00874E69">
      <w:pPr>
        <w:spacing w:line="240" w:lineRule="auto"/>
        <w:rPr>
          <w:rFonts w:ascii="Times New Roman" w:eastAsia="ヒラギノ角ゴ Pro W3" w:hAnsi="Times New Roman" w:cs="Times New Roman"/>
        </w:rPr>
      </w:pPr>
      <w:r w:rsidRPr="00391E9A">
        <w:rPr>
          <w:rFonts w:ascii="Times New Roman" w:eastAsia="ヒラギノ角ゴ Pro W3" w:hAnsi="Times New Roman" w:cs="Times New Roman"/>
        </w:rPr>
        <w:tab/>
        <w:t>___</w:t>
      </w:r>
      <w:proofErr w:type="gramStart"/>
      <w:r w:rsidRPr="00391E9A">
        <w:rPr>
          <w:rFonts w:ascii="Times New Roman" w:eastAsia="ヒラギノ角ゴ Pro W3" w:hAnsi="Times New Roman" w:cs="Times New Roman"/>
        </w:rPr>
        <w:t>_  2</w:t>
      </w:r>
      <w:proofErr w:type="gramEnd"/>
      <w:r w:rsidRPr="00391E9A">
        <w:rPr>
          <w:rFonts w:ascii="Times New Roman" w:eastAsia="ヒラギノ角ゴ Pro W3" w:hAnsi="Times New Roman" w:cs="Times New Roman"/>
        </w:rPr>
        <w:t>.  Sailing from Portugal to India was</w:t>
      </w:r>
      <w:r>
        <w:rPr>
          <w:rFonts w:ascii="Times New Roman" w:eastAsia="ヒラギノ角ゴ Pro W3" w:hAnsi="Times New Roman" w:cs="Times New Roman"/>
        </w:rPr>
        <w:t xml:space="preserve"> dangerous in the 16th century.</w:t>
      </w:r>
    </w:p>
    <w:p w:rsidR="00874E69" w:rsidRPr="00391E9A" w:rsidRDefault="00874E69" w:rsidP="00874E69">
      <w:pPr>
        <w:spacing w:line="240" w:lineRule="auto"/>
        <w:rPr>
          <w:rFonts w:ascii="Times New Roman" w:eastAsia="ヒラギノ角ゴ Pro W3" w:hAnsi="Times New Roman" w:cs="Times New Roman"/>
        </w:rPr>
      </w:pPr>
      <w:r w:rsidRPr="00391E9A">
        <w:rPr>
          <w:rFonts w:ascii="Times New Roman" w:eastAsia="ヒラギノ角ゴ Pro W3" w:hAnsi="Times New Roman" w:cs="Times New Roman"/>
        </w:rPr>
        <w:tab/>
        <w:t>___</w:t>
      </w:r>
      <w:proofErr w:type="gramStart"/>
      <w:r w:rsidRPr="00391E9A">
        <w:rPr>
          <w:rFonts w:ascii="Times New Roman" w:eastAsia="ヒラギノ角ゴ Pro W3" w:hAnsi="Times New Roman" w:cs="Times New Roman"/>
        </w:rPr>
        <w:t>_  3</w:t>
      </w:r>
      <w:proofErr w:type="gramEnd"/>
      <w:r w:rsidRPr="00391E9A">
        <w:rPr>
          <w:rFonts w:ascii="Times New Roman" w:eastAsia="ヒラギノ角ゴ Pro W3" w:hAnsi="Times New Roman" w:cs="Times New Roman"/>
        </w:rPr>
        <w:t>.  The ship sank wit</w:t>
      </w:r>
      <w:r>
        <w:rPr>
          <w:rFonts w:ascii="Times New Roman" w:eastAsia="ヒラギノ角ゴ Pro W3" w:hAnsi="Times New Roman" w:cs="Times New Roman"/>
        </w:rPr>
        <w:t>h a valuable treasure on board.</w:t>
      </w:r>
    </w:p>
    <w:p w:rsidR="00874E69" w:rsidRDefault="00874E69" w:rsidP="00874E69">
      <w:pPr>
        <w:spacing w:line="240" w:lineRule="auto"/>
        <w:rPr>
          <w:rFonts w:ascii="Times New Roman" w:eastAsia="ヒラギノ角ゴ Pro W3" w:hAnsi="Times New Roman" w:cs="Times New Roman"/>
        </w:rPr>
      </w:pPr>
      <w:r w:rsidRPr="00391E9A">
        <w:rPr>
          <w:rFonts w:ascii="Times New Roman" w:eastAsia="ヒラギノ角ゴ Pro W3" w:hAnsi="Times New Roman" w:cs="Times New Roman"/>
        </w:rPr>
        <w:tab/>
        <w:t>___</w:t>
      </w:r>
      <w:proofErr w:type="gramStart"/>
      <w:r w:rsidRPr="00391E9A">
        <w:rPr>
          <w:rFonts w:ascii="Times New Roman" w:eastAsia="ヒラギノ角ゴ Pro W3" w:hAnsi="Times New Roman" w:cs="Times New Roman"/>
        </w:rPr>
        <w:t>_  4</w:t>
      </w:r>
      <w:proofErr w:type="gramEnd"/>
      <w:r w:rsidRPr="00391E9A">
        <w:rPr>
          <w:rFonts w:ascii="Times New Roman" w:eastAsia="ヒラギノ角ゴ Pro W3" w:hAnsi="Times New Roman" w:cs="Times New Roman"/>
        </w:rPr>
        <w:t>.  We can only speculate about the fate of the ship.</w:t>
      </w:r>
    </w:p>
    <w:p w:rsidR="00874E69" w:rsidRDefault="00874E69" w:rsidP="00874E69">
      <w:pPr>
        <w:spacing w:line="240" w:lineRule="auto"/>
        <w:rPr>
          <w:rFonts w:ascii="Times New Roman" w:eastAsia="ヒラギノ角ゴ Pro W3" w:hAnsi="Times New Roman" w:cs="Times New Roman"/>
        </w:rPr>
      </w:pPr>
      <w:r>
        <w:rPr>
          <w:rFonts w:ascii="Times New Roman" w:eastAsia="ヒラギノ角ゴ Pro W3" w:hAnsi="Times New Roman" w:cs="Times New Roman"/>
        </w:rPr>
        <w:t>….you could use….</w:t>
      </w:r>
    </w:p>
    <w:p w:rsidR="00874E69" w:rsidRPr="00391E9A" w:rsidRDefault="00874E69" w:rsidP="00874E69">
      <w:pPr>
        <w:rPr>
          <w:rFonts w:ascii="Times New Roman" w:eastAsia="ヒラギノ角ゴ Pro W3" w:hAnsi="Times New Roman" w:cs="Times New Roman"/>
          <w:b/>
        </w:rPr>
      </w:pPr>
      <w:r w:rsidRPr="00391E9A">
        <w:rPr>
          <w:rFonts w:ascii="Times New Roman" w:hAnsi="Times New Roman" w:cs="Times New Roman"/>
        </w:rPr>
        <w:t>What is</w:t>
      </w:r>
      <w:r w:rsidRPr="00391E9A">
        <w:rPr>
          <w:rFonts w:ascii="Times New Roman" w:eastAsia="ヒラギノ角ゴ Pro W3" w:hAnsi="Times New Roman" w:cs="Times New Roman"/>
        </w:rPr>
        <w:t xml:space="preserve"> the main idea of the article? </w:t>
      </w:r>
      <w:r w:rsidRPr="00391E9A">
        <w:rPr>
          <w:rFonts w:ascii="Times New Roman" w:eastAsia="ヒラギノ角ゴ Pro W3" w:hAnsi="Times New Roman" w:cs="Times New Roman"/>
          <w:b/>
        </w:rPr>
        <w:t>(2 points)</w:t>
      </w:r>
    </w:p>
    <w:p w:rsidR="00857DBB" w:rsidRDefault="00857DBB" w:rsidP="00857DBB">
      <w:pPr>
        <w:rPr>
          <w:rFonts w:ascii="Times New Roman" w:eastAsia="ヒラギノ角ゴ Pro W3" w:hAnsi="Times New Roman" w:cs="Times New Roman"/>
          <w:sz w:val="24"/>
          <w:szCs w:val="24"/>
        </w:rPr>
      </w:pPr>
    </w:p>
    <w:p w:rsidR="00857DBB" w:rsidRDefault="00857DBB" w:rsidP="00857DBB">
      <w:pPr>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2. The reading has to be end-of-level appropriate in difficulty. Difficulty is determined by the length of the article, the complexity of the grammar, how common the vocabulary terms are, and the subject matter of the article.</w:t>
      </w:r>
    </w:p>
    <w:p w:rsidR="00857DBB" w:rsidRDefault="00857DBB" w:rsidP="00857DBB">
      <w:pPr>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 xml:space="preserve">[If you choose an article from the text book, make sure it’s from the end of the book. You can also choose an article from the end of a book </w:t>
      </w:r>
      <w:r w:rsidR="00013E17">
        <w:rPr>
          <w:rFonts w:ascii="Times New Roman" w:eastAsia="ヒラギノ角ゴ Pro W3" w:hAnsi="Times New Roman" w:cs="Times New Roman"/>
          <w:sz w:val="24"/>
          <w:szCs w:val="24"/>
        </w:rPr>
        <w:t>from</w:t>
      </w:r>
      <w:r>
        <w:rPr>
          <w:rFonts w:ascii="Times New Roman" w:eastAsia="ヒラギノ角ゴ Pro W3" w:hAnsi="Times New Roman" w:cs="Times New Roman"/>
          <w:sz w:val="24"/>
          <w:szCs w:val="24"/>
        </w:rPr>
        <w:t xml:space="preserve"> a previous semester</w:t>
      </w:r>
      <w:r w:rsidR="00013E17">
        <w:rPr>
          <w:rFonts w:ascii="Times New Roman" w:eastAsia="ヒラギノ角ゴ Pro W3" w:hAnsi="Times New Roman" w:cs="Times New Roman"/>
          <w:sz w:val="24"/>
          <w:szCs w:val="24"/>
        </w:rPr>
        <w:t xml:space="preserve"> that is no longer in use.</w:t>
      </w:r>
      <w:r>
        <w:rPr>
          <w:rFonts w:ascii="Times New Roman" w:eastAsia="ヒラギノ角ゴ Pro W3" w:hAnsi="Times New Roman" w:cs="Times New Roman"/>
          <w:sz w:val="24"/>
          <w:szCs w:val="24"/>
        </w:rPr>
        <w:t>]</w:t>
      </w:r>
    </w:p>
    <w:p w:rsidR="00857DBB" w:rsidRDefault="00857DBB" w:rsidP="00857DBB">
      <w:pPr>
        <w:rPr>
          <w:rFonts w:ascii="Times New Roman" w:eastAsia="ヒラギノ角ゴ Pro W3" w:hAnsi="Times New Roman" w:cs="Times New Roman"/>
          <w:sz w:val="24"/>
          <w:szCs w:val="24"/>
        </w:rPr>
      </w:pPr>
    </w:p>
    <w:p w:rsidR="00857DBB" w:rsidRDefault="00857DBB" w:rsidP="00857DBB">
      <w:pPr>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3. The exam questions should cover all the outcomes for the level.</w:t>
      </w:r>
    </w:p>
    <w:p w:rsidR="00857DBB" w:rsidRDefault="00857DBB" w:rsidP="00857DBB">
      <w:pPr>
        <w:pStyle w:val="NormalWeb"/>
      </w:pPr>
      <w:r>
        <w:t>You will need to have...</w:t>
      </w:r>
    </w:p>
    <w:p w:rsidR="00857DBB" w:rsidRDefault="00857DBB" w:rsidP="00857DBB">
      <w:pPr>
        <w:pStyle w:val="NormalWeb"/>
      </w:pPr>
      <w:r>
        <w:t xml:space="preserve">1. </w:t>
      </w:r>
      <w:proofErr w:type="gramStart"/>
      <w:r>
        <w:t>questions</w:t>
      </w:r>
      <w:proofErr w:type="gramEnd"/>
      <w:r>
        <w:t xml:space="preserve"> testing identifying both stated and implied main idea</w:t>
      </w:r>
    </w:p>
    <w:p w:rsidR="00857DBB" w:rsidRDefault="00857DBB" w:rsidP="00857DBB">
      <w:pPr>
        <w:pStyle w:val="NormalWeb"/>
      </w:pPr>
      <w:r>
        <w:lastRenderedPageBreak/>
        <w:t xml:space="preserve">2. </w:t>
      </w:r>
      <w:proofErr w:type="gramStart"/>
      <w:r>
        <w:t>critical</w:t>
      </w:r>
      <w:proofErr w:type="gramEnd"/>
      <w:r>
        <w:t xml:space="preserve"> thinking [ making inferences, giving and supporting an opinion]</w:t>
      </w:r>
    </w:p>
    <w:p w:rsidR="00857DBB" w:rsidRDefault="00857DBB" w:rsidP="00857DBB">
      <w:pPr>
        <w:pStyle w:val="NormalWeb"/>
      </w:pPr>
      <w:r>
        <w:t xml:space="preserve">3. </w:t>
      </w:r>
      <w:proofErr w:type="gramStart"/>
      <w:r>
        <w:t>comprehension</w:t>
      </w:r>
      <w:proofErr w:type="gramEnd"/>
      <w:r>
        <w:t xml:space="preserve"> questions/supporting detail</w:t>
      </w:r>
    </w:p>
    <w:p w:rsidR="00857DBB" w:rsidRDefault="00857DBB" w:rsidP="00857DBB">
      <w:pPr>
        <w:pStyle w:val="NormalWeb"/>
      </w:pPr>
      <w:r>
        <w:t xml:space="preserve">4. </w:t>
      </w:r>
      <w:proofErr w:type="gramStart"/>
      <w:r>
        <w:t>vocab</w:t>
      </w:r>
      <w:proofErr w:type="gramEnd"/>
      <w:r>
        <w:t xml:space="preserve"> skills [definition + use]</w:t>
      </w:r>
    </w:p>
    <w:p w:rsidR="00857DBB" w:rsidRDefault="00857DBB" w:rsidP="00857DBB">
      <w:pPr>
        <w:rPr>
          <w:rFonts w:ascii="Times New Roman" w:eastAsia="ヒラギノ角ゴ Pro W3" w:hAnsi="Times New Roman" w:cs="Times New Roman"/>
          <w:sz w:val="24"/>
          <w:szCs w:val="24"/>
        </w:rPr>
      </w:pPr>
    </w:p>
    <w:p w:rsidR="00857DBB" w:rsidRPr="00391E9A" w:rsidRDefault="00857DBB" w:rsidP="00857DBB">
      <w:pPr>
        <w:spacing w:line="240" w:lineRule="auto"/>
        <w:rPr>
          <w:rFonts w:ascii="Times New Roman" w:eastAsia="ヒラギノ角ゴ Pro W3" w:hAnsi="Times New Roman" w:cs="Times New Roman"/>
        </w:rPr>
      </w:pPr>
      <w:r>
        <w:rPr>
          <w:rFonts w:ascii="Times New Roman" w:eastAsia="ヒラギノ角ゴ Pro W3" w:hAnsi="Times New Roman" w:cs="Times New Roman"/>
        </w:rPr>
        <w:t>4. If you can’t cover all the outcomes with a single reading, then you might want to use a short literary/story  passage with questions that focus more on critical thinking and vocab skills, as well as a short academic passage with questions that focus more on main idea and comprehension/supporting details.</w:t>
      </w:r>
    </w:p>
    <w:p w:rsidR="00857DBB" w:rsidRDefault="00857DBB" w:rsidP="00857DBB">
      <w:pPr>
        <w:spacing w:after="0" w:line="240" w:lineRule="auto"/>
        <w:rPr>
          <w:rFonts w:ascii="Times New Roman" w:eastAsia="ヒラギノ角ゴ Pro W3" w:hAnsi="Times New Roman" w:cs="Times New Roman"/>
          <w:sz w:val="24"/>
          <w:szCs w:val="24"/>
        </w:rPr>
      </w:pPr>
    </w:p>
    <w:p w:rsidR="00857DBB" w:rsidRPr="006771DD" w:rsidRDefault="00857DBB" w:rsidP="00857DBB">
      <w:pPr>
        <w:spacing w:after="0" w:line="240" w:lineRule="auto"/>
        <w:rPr>
          <w:rFonts w:ascii="Times New Roman" w:eastAsia="Times New Roman" w:hAnsi="Times New Roman" w:cs="Times New Roman"/>
          <w:color w:val="FF0000"/>
          <w:sz w:val="24"/>
          <w:szCs w:val="24"/>
        </w:rPr>
      </w:pPr>
      <w:r>
        <w:rPr>
          <w:rFonts w:ascii="Times New Roman" w:eastAsia="ヒラギノ角ゴ Pro W3" w:hAnsi="Times New Roman" w:cs="Times New Roman"/>
          <w:sz w:val="24"/>
          <w:szCs w:val="24"/>
        </w:rPr>
        <w:t xml:space="preserve">5. The points should be </w:t>
      </w:r>
      <w:r w:rsidRPr="00EE525D">
        <w:rPr>
          <w:rFonts w:ascii="Times New Roman" w:eastAsia="Times New Roman" w:hAnsi="Times New Roman" w:cs="Times New Roman"/>
          <w:sz w:val="24"/>
          <w:szCs w:val="24"/>
        </w:rPr>
        <w:t xml:space="preserve">mostly balanced between outcomes. </w:t>
      </w:r>
      <w:r>
        <w:rPr>
          <w:rFonts w:ascii="Times New Roman" w:eastAsia="Times New Roman" w:hAnsi="Times New Roman" w:cs="Times New Roman"/>
          <w:sz w:val="24"/>
          <w:szCs w:val="24"/>
        </w:rPr>
        <w:t>This means that no single reading outcome makes up a disproportionate amount of the points on the exam. For example, it is common for new teachers to put too much emphasis on vocabulary type questions when making a reading exam.</w:t>
      </w:r>
    </w:p>
    <w:p w:rsidR="00857DBB" w:rsidRDefault="00857DBB" w:rsidP="00857DBB">
      <w:pPr>
        <w:spacing w:before="100" w:beforeAutospacing="1" w:after="100" w:afterAutospacing="1" w:line="240" w:lineRule="auto"/>
        <w:rPr>
          <w:rFonts w:ascii="Times New Roman" w:eastAsia="ヒラギノ角ゴ Pro W3" w:hAnsi="Times New Roman" w:cs="Times New Roman"/>
          <w:sz w:val="24"/>
          <w:szCs w:val="24"/>
        </w:rPr>
      </w:pPr>
      <w:r w:rsidRPr="004407AB">
        <w:rPr>
          <w:rFonts w:ascii="Times New Roman" w:eastAsia="ヒラギノ角ゴ Pro W3" w:hAnsi="Times New Roman" w:cs="Times New Roman"/>
          <w:sz w:val="24"/>
          <w:szCs w:val="24"/>
          <w:u w:val="single"/>
        </w:rPr>
        <w:t>Sample points spread</w:t>
      </w:r>
      <w:r>
        <w:rPr>
          <w:rFonts w:ascii="Times New Roman" w:eastAsia="ヒラギノ角ゴ Pro W3" w:hAnsi="Times New Roman" w:cs="Times New Roman"/>
          <w:sz w:val="24"/>
          <w:szCs w:val="24"/>
        </w:rPr>
        <w:t>:</w:t>
      </w:r>
    </w:p>
    <w:p w:rsidR="00857DBB" w:rsidRPr="00EE525D" w:rsidRDefault="00857DBB" w:rsidP="00857DB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Stated main idea </w:t>
      </w:r>
      <w:r w:rsidRPr="00EE525D">
        <w:rPr>
          <w:rFonts w:ascii="Times New Roman" w:eastAsia="Times New Roman" w:hAnsi="Times New Roman" w:cs="Times New Roman"/>
        </w:rPr>
        <w:t xml:space="preserve">= </w:t>
      </w:r>
      <w:r>
        <w:rPr>
          <w:rFonts w:ascii="Times New Roman" w:eastAsia="Times New Roman" w:hAnsi="Times New Roman" w:cs="Times New Roman"/>
        </w:rPr>
        <w:t>5</w:t>
      </w:r>
      <w:r w:rsidRPr="00EE525D">
        <w:rPr>
          <w:rFonts w:ascii="Times New Roman" w:eastAsia="Times New Roman" w:hAnsi="Times New Roman" w:cs="Times New Roman"/>
        </w:rPr>
        <w:t xml:space="preserve"> points</w:t>
      </w:r>
    </w:p>
    <w:p w:rsidR="00857DBB" w:rsidRPr="00EE525D" w:rsidRDefault="00857DBB" w:rsidP="00857DBB">
      <w:pPr>
        <w:spacing w:before="100" w:beforeAutospacing="1" w:after="100" w:afterAutospacing="1" w:line="240" w:lineRule="auto"/>
        <w:rPr>
          <w:rFonts w:ascii="Times New Roman" w:eastAsia="Times New Roman" w:hAnsi="Times New Roman" w:cs="Times New Roman"/>
        </w:rPr>
      </w:pPr>
      <w:r w:rsidRPr="00EE525D">
        <w:rPr>
          <w:rFonts w:ascii="Times New Roman" w:eastAsia="Times New Roman" w:hAnsi="Times New Roman" w:cs="Times New Roman"/>
        </w:rPr>
        <w:t xml:space="preserve">Implied main </w:t>
      </w:r>
      <w:proofErr w:type="gramStart"/>
      <w:r w:rsidRPr="00EE525D">
        <w:rPr>
          <w:rFonts w:ascii="Times New Roman" w:eastAsia="Times New Roman" w:hAnsi="Times New Roman" w:cs="Times New Roman"/>
        </w:rPr>
        <w:t xml:space="preserve">idea  </w:t>
      </w:r>
      <w:r>
        <w:rPr>
          <w:rFonts w:ascii="Times New Roman" w:eastAsia="Times New Roman" w:hAnsi="Times New Roman" w:cs="Times New Roman"/>
        </w:rPr>
        <w:t>=</w:t>
      </w:r>
      <w:proofErr w:type="gramEnd"/>
      <w:r>
        <w:rPr>
          <w:rFonts w:ascii="Times New Roman" w:eastAsia="Times New Roman" w:hAnsi="Times New Roman" w:cs="Times New Roman"/>
        </w:rPr>
        <w:t xml:space="preserve"> 5 points</w:t>
      </w:r>
    </w:p>
    <w:p w:rsidR="00857DBB" w:rsidRPr="00EE525D" w:rsidRDefault="00857DBB" w:rsidP="00857DBB">
      <w:pPr>
        <w:spacing w:before="100" w:beforeAutospacing="1" w:after="100" w:afterAutospacing="1" w:line="240" w:lineRule="auto"/>
        <w:rPr>
          <w:rFonts w:ascii="Times New Roman" w:eastAsia="Times New Roman" w:hAnsi="Times New Roman" w:cs="Times New Roman"/>
        </w:rPr>
      </w:pPr>
      <w:r w:rsidRPr="00EE525D">
        <w:rPr>
          <w:rFonts w:ascii="Times New Roman" w:eastAsia="Times New Roman" w:hAnsi="Times New Roman" w:cs="Times New Roman"/>
        </w:rPr>
        <w:t>Critical thinking = inf</w:t>
      </w:r>
      <w:r>
        <w:rPr>
          <w:rFonts w:ascii="Times New Roman" w:eastAsia="Times New Roman" w:hAnsi="Times New Roman" w:cs="Times New Roman"/>
        </w:rPr>
        <w:t xml:space="preserve">erence, analysis, opinion  </w:t>
      </w:r>
      <w:r w:rsidRPr="00EE525D">
        <w:rPr>
          <w:rFonts w:ascii="Times New Roman" w:eastAsia="Times New Roman" w:hAnsi="Times New Roman" w:cs="Times New Roman"/>
        </w:rPr>
        <w:t xml:space="preserve">  = </w:t>
      </w:r>
      <w:r>
        <w:rPr>
          <w:rFonts w:ascii="Times New Roman" w:eastAsia="Times New Roman" w:hAnsi="Times New Roman" w:cs="Times New Roman"/>
        </w:rPr>
        <w:t>10</w:t>
      </w:r>
      <w:r w:rsidRPr="00EE525D">
        <w:rPr>
          <w:rFonts w:ascii="Times New Roman" w:eastAsia="Times New Roman" w:hAnsi="Times New Roman" w:cs="Times New Roman"/>
        </w:rPr>
        <w:t xml:space="preserve"> points  </w:t>
      </w:r>
    </w:p>
    <w:p w:rsidR="00857DBB" w:rsidRPr="00EE525D" w:rsidRDefault="00857DBB" w:rsidP="00857DBB">
      <w:pPr>
        <w:spacing w:before="100" w:beforeAutospacing="1" w:after="100" w:afterAutospacing="1" w:line="240" w:lineRule="auto"/>
        <w:rPr>
          <w:rFonts w:ascii="Times New Roman" w:eastAsia="Times New Roman" w:hAnsi="Times New Roman" w:cs="Times New Roman"/>
        </w:rPr>
      </w:pPr>
      <w:r w:rsidRPr="00EE525D">
        <w:rPr>
          <w:rFonts w:ascii="Times New Roman" w:eastAsia="Times New Roman" w:hAnsi="Times New Roman" w:cs="Times New Roman"/>
        </w:rPr>
        <w:t>Comprehension</w:t>
      </w:r>
      <w:r>
        <w:rPr>
          <w:rFonts w:ascii="Times New Roman" w:eastAsia="Times New Roman" w:hAnsi="Times New Roman" w:cs="Times New Roman"/>
        </w:rPr>
        <w:t xml:space="preserve"> ques/Supporting details </w:t>
      </w:r>
      <w:r w:rsidRPr="00EE525D">
        <w:rPr>
          <w:rFonts w:ascii="Times New Roman" w:eastAsia="Times New Roman" w:hAnsi="Times New Roman" w:cs="Times New Roman"/>
        </w:rPr>
        <w:t xml:space="preserve">  =   12 points</w:t>
      </w:r>
    </w:p>
    <w:p w:rsidR="00857DBB" w:rsidRDefault="00857DBB" w:rsidP="00857DB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Vocab skills  </w:t>
      </w:r>
      <w:r w:rsidRPr="00EE525D">
        <w:rPr>
          <w:rFonts w:ascii="Times New Roman" w:eastAsia="Times New Roman" w:hAnsi="Times New Roman" w:cs="Times New Roman"/>
        </w:rPr>
        <w:t xml:space="preserve"> = 10 points</w:t>
      </w:r>
    </w:p>
    <w:p w:rsidR="00857DBB" w:rsidRDefault="00857DBB" w:rsidP="00857DBB">
      <w:pPr>
        <w:spacing w:before="100" w:beforeAutospacing="1" w:after="100" w:afterAutospacing="1" w:line="240" w:lineRule="auto"/>
        <w:rPr>
          <w:rFonts w:ascii="Times New Roman" w:eastAsia="Times New Roman" w:hAnsi="Times New Roman" w:cs="Times New Roman"/>
        </w:rPr>
      </w:pPr>
    </w:p>
    <w:p w:rsidR="00857DBB" w:rsidRPr="00EE525D" w:rsidRDefault="00857DBB" w:rsidP="00857DB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6. In choosing your reading passage(s) and writing your questions, make sure they fit into the time allotted for the exam.</w:t>
      </w:r>
    </w:p>
    <w:p w:rsidR="00857DBB" w:rsidRPr="00391E9A" w:rsidRDefault="00857DBB" w:rsidP="00857DBB">
      <w:pPr>
        <w:rPr>
          <w:rFonts w:ascii="Times New Roman" w:eastAsia="ヒラギノ角ゴ Pro W3" w:hAnsi="Times New Roman" w:cs="Times New Roman"/>
        </w:rPr>
      </w:pPr>
    </w:p>
    <w:p w:rsidR="00857DBB" w:rsidRDefault="00857DBB" w:rsidP="00857DBB">
      <w:pPr>
        <w:pStyle w:val="NormalWeb"/>
      </w:pPr>
    </w:p>
    <w:p w:rsidR="00857DBB" w:rsidRDefault="00857DBB" w:rsidP="00857DBB">
      <w:pPr>
        <w:pStyle w:val="NormalWeb"/>
      </w:pPr>
    </w:p>
    <w:p w:rsidR="00857DBB" w:rsidRDefault="00857DBB" w:rsidP="00857DBB">
      <w:pPr>
        <w:pStyle w:val="NormalWeb"/>
      </w:pPr>
    </w:p>
    <w:p w:rsidR="00857DBB" w:rsidRDefault="00857DBB" w:rsidP="00857DBB"/>
    <w:p w:rsidR="00857DBB" w:rsidRDefault="00857DBB" w:rsidP="00857DBB">
      <w:pPr>
        <w:spacing w:before="100" w:beforeAutospacing="1" w:after="100" w:afterAutospacing="1" w:line="240" w:lineRule="auto"/>
        <w:rPr>
          <w:rFonts w:ascii="Times New Roman" w:eastAsia="Times New Roman" w:hAnsi="Times New Roman" w:cs="Times New Roman"/>
          <w:sz w:val="24"/>
          <w:szCs w:val="24"/>
        </w:rPr>
      </w:pPr>
    </w:p>
    <w:p w:rsidR="00857DBB" w:rsidRPr="00857DBB" w:rsidRDefault="00874E69" w:rsidP="00857DBB">
      <w:pPr>
        <w:pStyle w:val="NormalWeb"/>
        <w:jc w:val="center"/>
        <w:rPr>
          <w:b/>
        </w:rPr>
      </w:pPr>
      <w:r>
        <w:rPr>
          <w:b/>
        </w:rPr>
        <w:lastRenderedPageBreak/>
        <w:t>Tips</w:t>
      </w:r>
      <w:r w:rsidR="00857DBB" w:rsidRPr="00857DBB">
        <w:rPr>
          <w:b/>
        </w:rPr>
        <w:t xml:space="preserve"> for ERD 004 </w:t>
      </w:r>
      <w:r w:rsidR="00013E17">
        <w:rPr>
          <w:b/>
        </w:rPr>
        <w:t xml:space="preserve">and ERD 5 </w:t>
      </w:r>
      <w:r w:rsidR="00857DBB" w:rsidRPr="00857DBB">
        <w:rPr>
          <w:b/>
        </w:rPr>
        <w:t>Diagnostic</w:t>
      </w:r>
      <w:r w:rsidR="00013E17">
        <w:rPr>
          <w:b/>
        </w:rPr>
        <w:t>s</w:t>
      </w:r>
      <w:r>
        <w:rPr>
          <w:b/>
        </w:rPr>
        <w:t>/Finals</w:t>
      </w:r>
    </w:p>
    <w:p w:rsidR="00857DBB" w:rsidRPr="00857DBB" w:rsidRDefault="00857DBB" w:rsidP="00857DBB">
      <w:pPr>
        <w:pStyle w:val="NormalWeb"/>
      </w:pPr>
    </w:p>
    <w:p w:rsidR="00874E69" w:rsidRDefault="00874E69" w:rsidP="00874E69">
      <w:pPr>
        <w:pStyle w:val="NormalWeb"/>
      </w:pPr>
      <w:r>
        <w:t>1. Exams should be mostly production-based. What this means is that they should not have too many M/C, T/F, fill-in-the-blank...type questions. Questions should require students to write their own answers. This could be in the form of a couple words, a sentence, or longer.</w:t>
      </w:r>
    </w:p>
    <w:p w:rsidR="00874E69" w:rsidRDefault="00874E69" w:rsidP="00874E69">
      <w:pPr>
        <w:pStyle w:val="NormalWeb"/>
      </w:pPr>
      <w:r>
        <w:t>Ex: Instead of …</w:t>
      </w:r>
    </w:p>
    <w:p w:rsidR="00874E69" w:rsidRPr="00391E9A" w:rsidRDefault="00874E69" w:rsidP="00874E69">
      <w:pPr>
        <w:spacing w:line="240" w:lineRule="auto"/>
        <w:rPr>
          <w:rFonts w:ascii="Times New Roman" w:eastAsia="ヒラギノ角ゴ Pro W3" w:hAnsi="Times New Roman" w:cs="Times New Roman"/>
        </w:rPr>
      </w:pPr>
      <w:r w:rsidRPr="00391E9A">
        <w:rPr>
          <w:rFonts w:ascii="Times New Roman" w:eastAsia="ヒラギノ角ゴ Pro W3" w:hAnsi="Times New Roman" w:cs="Times New Roman"/>
        </w:rPr>
        <w:t xml:space="preserve">Which statement best expresses the main idea of the article? Put a </w:t>
      </w:r>
      <w:r w:rsidRPr="00391E9A">
        <w:rPr>
          <w:rFonts w:ascii="Times New Roman" w:eastAsia="ヒラギノ角ゴ Pro W3" w:hAnsi="Times New Roman" w:cs="Times New Roman"/>
          <w:b/>
        </w:rPr>
        <w:t xml:space="preserve">√ </w:t>
      </w:r>
      <w:r w:rsidRPr="00391E9A">
        <w:rPr>
          <w:rFonts w:ascii="Times New Roman" w:eastAsia="ヒラギノ角ゴ Pro W3" w:hAnsi="Times New Roman" w:cs="Times New Roman"/>
        </w:rPr>
        <w:t xml:space="preserve">next to that statement. </w:t>
      </w:r>
      <w:r w:rsidRPr="00391E9A">
        <w:rPr>
          <w:rFonts w:ascii="Times New Roman" w:eastAsia="ヒラギノ角ゴ Pro W3" w:hAnsi="Times New Roman" w:cs="Times New Roman"/>
          <w:b/>
        </w:rPr>
        <w:t>(2 points)</w:t>
      </w:r>
    </w:p>
    <w:p w:rsidR="00874E69" w:rsidRPr="00391E9A" w:rsidRDefault="00874E69" w:rsidP="00874E69">
      <w:pPr>
        <w:spacing w:line="240" w:lineRule="auto"/>
        <w:rPr>
          <w:rFonts w:ascii="Times New Roman" w:eastAsia="ヒラギノ角ゴ Pro W3" w:hAnsi="Times New Roman" w:cs="Times New Roman"/>
        </w:rPr>
      </w:pPr>
      <w:r w:rsidRPr="00391E9A">
        <w:rPr>
          <w:rFonts w:ascii="Times New Roman" w:eastAsia="ヒラギノ角ゴ Pro W3" w:hAnsi="Times New Roman" w:cs="Times New Roman"/>
        </w:rPr>
        <w:tab/>
        <w:t>___</w:t>
      </w:r>
      <w:proofErr w:type="gramStart"/>
      <w:r w:rsidRPr="00391E9A">
        <w:rPr>
          <w:rFonts w:ascii="Times New Roman" w:eastAsia="ヒラギノ角ゴ Pro W3" w:hAnsi="Times New Roman" w:cs="Times New Roman"/>
        </w:rPr>
        <w:t>_  1</w:t>
      </w:r>
      <w:proofErr w:type="gramEnd"/>
      <w:r w:rsidRPr="00391E9A">
        <w:rPr>
          <w:rFonts w:ascii="Times New Roman" w:eastAsia="ヒラギノ角ゴ Pro W3" w:hAnsi="Times New Roman" w:cs="Times New Roman"/>
        </w:rPr>
        <w:t>.  Namibia is a cou</w:t>
      </w:r>
      <w:r>
        <w:rPr>
          <w:rFonts w:ascii="Times New Roman" w:eastAsia="ヒラギノ角ゴ Pro W3" w:hAnsi="Times New Roman" w:cs="Times New Roman"/>
        </w:rPr>
        <w:t>ntry rich in natural resources.</w:t>
      </w:r>
    </w:p>
    <w:p w:rsidR="00874E69" w:rsidRPr="00391E9A" w:rsidRDefault="00874E69" w:rsidP="00874E69">
      <w:pPr>
        <w:spacing w:line="240" w:lineRule="auto"/>
        <w:rPr>
          <w:rFonts w:ascii="Times New Roman" w:eastAsia="ヒラギノ角ゴ Pro W3" w:hAnsi="Times New Roman" w:cs="Times New Roman"/>
        </w:rPr>
      </w:pPr>
      <w:r w:rsidRPr="00391E9A">
        <w:rPr>
          <w:rFonts w:ascii="Times New Roman" w:eastAsia="ヒラギノ角ゴ Pro W3" w:hAnsi="Times New Roman" w:cs="Times New Roman"/>
        </w:rPr>
        <w:tab/>
        <w:t>___</w:t>
      </w:r>
      <w:proofErr w:type="gramStart"/>
      <w:r w:rsidRPr="00391E9A">
        <w:rPr>
          <w:rFonts w:ascii="Times New Roman" w:eastAsia="ヒラギノ角ゴ Pro W3" w:hAnsi="Times New Roman" w:cs="Times New Roman"/>
        </w:rPr>
        <w:t>_  2</w:t>
      </w:r>
      <w:proofErr w:type="gramEnd"/>
      <w:r w:rsidRPr="00391E9A">
        <w:rPr>
          <w:rFonts w:ascii="Times New Roman" w:eastAsia="ヒラギノ角ゴ Pro W3" w:hAnsi="Times New Roman" w:cs="Times New Roman"/>
        </w:rPr>
        <w:t>.  Sailing from Portugal to India was</w:t>
      </w:r>
      <w:r>
        <w:rPr>
          <w:rFonts w:ascii="Times New Roman" w:eastAsia="ヒラギノ角ゴ Pro W3" w:hAnsi="Times New Roman" w:cs="Times New Roman"/>
        </w:rPr>
        <w:t xml:space="preserve"> dangerous in the 16th century.</w:t>
      </w:r>
    </w:p>
    <w:p w:rsidR="00874E69" w:rsidRPr="00391E9A" w:rsidRDefault="00874E69" w:rsidP="00874E69">
      <w:pPr>
        <w:spacing w:line="240" w:lineRule="auto"/>
        <w:rPr>
          <w:rFonts w:ascii="Times New Roman" w:eastAsia="ヒラギノ角ゴ Pro W3" w:hAnsi="Times New Roman" w:cs="Times New Roman"/>
        </w:rPr>
      </w:pPr>
      <w:r w:rsidRPr="00391E9A">
        <w:rPr>
          <w:rFonts w:ascii="Times New Roman" w:eastAsia="ヒラギノ角ゴ Pro W3" w:hAnsi="Times New Roman" w:cs="Times New Roman"/>
        </w:rPr>
        <w:tab/>
        <w:t>___</w:t>
      </w:r>
      <w:proofErr w:type="gramStart"/>
      <w:r w:rsidRPr="00391E9A">
        <w:rPr>
          <w:rFonts w:ascii="Times New Roman" w:eastAsia="ヒラギノ角ゴ Pro W3" w:hAnsi="Times New Roman" w:cs="Times New Roman"/>
        </w:rPr>
        <w:t>_  3</w:t>
      </w:r>
      <w:proofErr w:type="gramEnd"/>
      <w:r w:rsidRPr="00391E9A">
        <w:rPr>
          <w:rFonts w:ascii="Times New Roman" w:eastAsia="ヒラギノ角ゴ Pro W3" w:hAnsi="Times New Roman" w:cs="Times New Roman"/>
        </w:rPr>
        <w:t>.  The ship sank wit</w:t>
      </w:r>
      <w:r>
        <w:rPr>
          <w:rFonts w:ascii="Times New Roman" w:eastAsia="ヒラギノ角ゴ Pro W3" w:hAnsi="Times New Roman" w:cs="Times New Roman"/>
        </w:rPr>
        <w:t>h a valuable treasure on board.</w:t>
      </w:r>
    </w:p>
    <w:p w:rsidR="00874E69" w:rsidRDefault="00874E69" w:rsidP="00874E69">
      <w:pPr>
        <w:spacing w:line="240" w:lineRule="auto"/>
        <w:rPr>
          <w:rFonts w:ascii="Times New Roman" w:eastAsia="ヒラギノ角ゴ Pro W3" w:hAnsi="Times New Roman" w:cs="Times New Roman"/>
        </w:rPr>
      </w:pPr>
      <w:r w:rsidRPr="00391E9A">
        <w:rPr>
          <w:rFonts w:ascii="Times New Roman" w:eastAsia="ヒラギノ角ゴ Pro W3" w:hAnsi="Times New Roman" w:cs="Times New Roman"/>
        </w:rPr>
        <w:tab/>
        <w:t>___</w:t>
      </w:r>
      <w:proofErr w:type="gramStart"/>
      <w:r w:rsidRPr="00391E9A">
        <w:rPr>
          <w:rFonts w:ascii="Times New Roman" w:eastAsia="ヒラギノ角ゴ Pro W3" w:hAnsi="Times New Roman" w:cs="Times New Roman"/>
        </w:rPr>
        <w:t>_  4</w:t>
      </w:r>
      <w:proofErr w:type="gramEnd"/>
      <w:r w:rsidRPr="00391E9A">
        <w:rPr>
          <w:rFonts w:ascii="Times New Roman" w:eastAsia="ヒラギノ角ゴ Pro W3" w:hAnsi="Times New Roman" w:cs="Times New Roman"/>
        </w:rPr>
        <w:t>.  We can only speculate about the fate of the ship.</w:t>
      </w:r>
    </w:p>
    <w:p w:rsidR="00874E69" w:rsidRDefault="00874E69" w:rsidP="00874E69">
      <w:pPr>
        <w:spacing w:line="240" w:lineRule="auto"/>
        <w:rPr>
          <w:rFonts w:ascii="Times New Roman" w:eastAsia="ヒラギノ角ゴ Pro W3" w:hAnsi="Times New Roman" w:cs="Times New Roman"/>
        </w:rPr>
      </w:pPr>
      <w:r>
        <w:rPr>
          <w:rFonts w:ascii="Times New Roman" w:eastAsia="ヒラギノ角ゴ Pro W3" w:hAnsi="Times New Roman" w:cs="Times New Roman"/>
        </w:rPr>
        <w:t>….you could use….</w:t>
      </w:r>
    </w:p>
    <w:p w:rsidR="00874E69" w:rsidRPr="00391E9A" w:rsidRDefault="00874E69" w:rsidP="00874E69">
      <w:pPr>
        <w:rPr>
          <w:rFonts w:ascii="Times New Roman" w:eastAsia="ヒラギノ角ゴ Pro W3" w:hAnsi="Times New Roman" w:cs="Times New Roman"/>
          <w:b/>
        </w:rPr>
      </w:pPr>
      <w:r w:rsidRPr="00391E9A">
        <w:rPr>
          <w:rFonts w:ascii="Times New Roman" w:hAnsi="Times New Roman" w:cs="Times New Roman"/>
        </w:rPr>
        <w:t>What is</w:t>
      </w:r>
      <w:r w:rsidRPr="00391E9A">
        <w:rPr>
          <w:rFonts w:ascii="Times New Roman" w:eastAsia="ヒラギノ角ゴ Pro W3" w:hAnsi="Times New Roman" w:cs="Times New Roman"/>
        </w:rPr>
        <w:t xml:space="preserve"> the main idea of the article? </w:t>
      </w:r>
      <w:r w:rsidRPr="00391E9A">
        <w:rPr>
          <w:rFonts w:ascii="Times New Roman" w:eastAsia="ヒラギノ角ゴ Pro W3" w:hAnsi="Times New Roman" w:cs="Times New Roman"/>
          <w:b/>
        </w:rPr>
        <w:t>(2 points)</w:t>
      </w:r>
    </w:p>
    <w:p w:rsidR="00857DBB" w:rsidRPr="00857DBB" w:rsidRDefault="00857DBB" w:rsidP="00857DBB">
      <w:pPr>
        <w:pStyle w:val="NormalWeb"/>
      </w:pPr>
      <w:bookmarkStart w:id="0" w:name="_GoBack"/>
      <w:bookmarkEnd w:id="0"/>
    </w:p>
    <w:p w:rsidR="00857DBB" w:rsidRPr="00857DBB" w:rsidRDefault="00857DBB" w:rsidP="00857DBB">
      <w:pPr>
        <w:pStyle w:val="NormalWeb"/>
      </w:pPr>
      <w:r w:rsidRPr="00857DBB">
        <w:t>2. The reading has to be end-of-level appropriate in difficulty. Difficulty is determined by the length of the article, the complexity of the grammar, how common the vocabulary terms are, and the subject matter of the article.</w:t>
      </w:r>
    </w:p>
    <w:p w:rsidR="00857DBB" w:rsidRPr="00857DBB" w:rsidRDefault="00857DBB" w:rsidP="00857DBB">
      <w:pPr>
        <w:pStyle w:val="NormalWeb"/>
      </w:pPr>
      <w:r w:rsidRPr="00857DBB">
        <w:t xml:space="preserve">[If you choose an article from the text book, make sure it’s from the end of the book. You can also choose an article from the end of a </w:t>
      </w:r>
      <w:r w:rsidR="00013E17">
        <w:rPr>
          <w:rFonts w:eastAsia="ヒラギノ角ゴ Pro W3"/>
        </w:rPr>
        <w:t>book from a previous semester that is no longer in use.]</w:t>
      </w:r>
    </w:p>
    <w:p w:rsidR="00857DBB" w:rsidRPr="00857DBB" w:rsidRDefault="00857DBB" w:rsidP="00857DBB">
      <w:pPr>
        <w:pStyle w:val="NormalWeb"/>
      </w:pPr>
      <w:r w:rsidRPr="00857DBB">
        <w:t>3. The exam questions should cover all the outcomes for the level.</w:t>
      </w:r>
    </w:p>
    <w:p w:rsidR="00857DBB" w:rsidRPr="00857DBB" w:rsidRDefault="00857DBB" w:rsidP="00857DBB">
      <w:pPr>
        <w:pStyle w:val="NormalWeb"/>
      </w:pPr>
      <w:r w:rsidRPr="00857DBB">
        <w:t>You will need to have...</w:t>
      </w:r>
    </w:p>
    <w:p w:rsidR="00857DBB" w:rsidRPr="00857DBB" w:rsidRDefault="00857DBB" w:rsidP="00857DBB">
      <w:pPr>
        <w:pStyle w:val="NormalWeb"/>
      </w:pPr>
      <w:r w:rsidRPr="00857DBB">
        <w:t xml:space="preserve">1. </w:t>
      </w:r>
      <w:proofErr w:type="gramStart"/>
      <w:r w:rsidRPr="00857DBB">
        <w:t>questions</w:t>
      </w:r>
      <w:proofErr w:type="gramEnd"/>
      <w:r w:rsidRPr="00857DBB">
        <w:t xml:space="preserve"> testing identifying both stated and implied main idea</w:t>
      </w:r>
    </w:p>
    <w:p w:rsidR="00857DBB" w:rsidRPr="00857DBB" w:rsidRDefault="00857DBB" w:rsidP="00857DBB">
      <w:pPr>
        <w:pStyle w:val="NormalWeb"/>
      </w:pPr>
      <w:r w:rsidRPr="00857DBB">
        <w:t xml:space="preserve">2. </w:t>
      </w:r>
      <w:proofErr w:type="gramStart"/>
      <w:r w:rsidRPr="00857DBB">
        <w:t>critical</w:t>
      </w:r>
      <w:proofErr w:type="gramEnd"/>
      <w:r w:rsidRPr="00857DBB">
        <w:t xml:space="preserve"> thinking [ making inferences, giving and supporting an opinion]</w:t>
      </w:r>
    </w:p>
    <w:p w:rsidR="00857DBB" w:rsidRPr="00857DBB" w:rsidRDefault="00857DBB" w:rsidP="00857DBB">
      <w:pPr>
        <w:pStyle w:val="NormalWeb"/>
      </w:pPr>
      <w:r w:rsidRPr="00857DBB">
        <w:t xml:space="preserve">3. </w:t>
      </w:r>
      <w:proofErr w:type="gramStart"/>
      <w:r w:rsidRPr="00857DBB">
        <w:t>comprehension</w:t>
      </w:r>
      <w:proofErr w:type="gramEnd"/>
      <w:r w:rsidRPr="00857DBB">
        <w:t xml:space="preserve"> questions/supporting detail</w:t>
      </w:r>
    </w:p>
    <w:p w:rsidR="00857DBB" w:rsidRPr="00857DBB" w:rsidRDefault="00857DBB" w:rsidP="00857DBB">
      <w:pPr>
        <w:pStyle w:val="NormalWeb"/>
      </w:pPr>
      <w:r w:rsidRPr="00857DBB">
        <w:t xml:space="preserve">4. </w:t>
      </w:r>
      <w:proofErr w:type="gramStart"/>
      <w:r w:rsidRPr="00857DBB">
        <w:t>vocab</w:t>
      </w:r>
      <w:proofErr w:type="gramEnd"/>
      <w:r w:rsidRPr="00857DBB">
        <w:t xml:space="preserve"> skills [definition + use]</w:t>
      </w:r>
    </w:p>
    <w:p w:rsidR="00857DBB" w:rsidRPr="00857DBB" w:rsidRDefault="00857DBB" w:rsidP="00857DBB">
      <w:pPr>
        <w:pStyle w:val="NormalWeb"/>
      </w:pPr>
      <w:r w:rsidRPr="00857DBB">
        <w:t>4. If you can’t cover all the outcomes with a single reading, then you might want to use a short literary/story  passage with questions that focus more on critical thinking and vocab skills, as well as a short academic passage with questions that focus more on main idea and comprehension/supporting details.</w:t>
      </w:r>
    </w:p>
    <w:p w:rsidR="00857DBB" w:rsidRPr="00857DBB" w:rsidRDefault="00857DBB" w:rsidP="00857DBB">
      <w:pPr>
        <w:pStyle w:val="NormalWeb"/>
      </w:pPr>
    </w:p>
    <w:p w:rsidR="00857DBB" w:rsidRPr="00857DBB" w:rsidRDefault="00857DBB" w:rsidP="00857DBB">
      <w:pPr>
        <w:pStyle w:val="NormalWeb"/>
      </w:pPr>
      <w:r w:rsidRPr="00857DBB">
        <w:t>5. The points should be mostly balanced between outcomes. This means that no single reading outcome makes up a disproportionate amount of the points on the exam. For example, it is common for new teachers to put too much emphasis on vocabulary type questions when making a reading exam.</w:t>
      </w:r>
    </w:p>
    <w:p w:rsidR="00857DBB" w:rsidRPr="00857DBB" w:rsidRDefault="00857DBB" w:rsidP="00857DBB">
      <w:pPr>
        <w:pStyle w:val="NormalWeb"/>
      </w:pPr>
      <w:r w:rsidRPr="00857DBB">
        <w:rPr>
          <w:u w:val="single"/>
        </w:rPr>
        <w:t>Sample points spread</w:t>
      </w:r>
      <w:r w:rsidRPr="00857DBB">
        <w:t>:</w:t>
      </w:r>
    </w:p>
    <w:p w:rsidR="00857DBB" w:rsidRPr="00857DBB" w:rsidRDefault="00857DBB" w:rsidP="00857DBB">
      <w:pPr>
        <w:pStyle w:val="NormalWeb"/>
      </w:pPr>
      <w:r w:rsidRPr="00857DBB">
        <w:t>Stated main idea = 5 points</w:t>
      </w:r>
    </w:p>
    <w:p w:rsidR="00857DBB" w:rsidRPr="00857DBB" w:rsidRDefault="00857DBB" w:rsidP="00857DBB">
      <w:pPr>
        <w:pStyle w:val="NormalWeb"/>
      </w:pPr>
      <w:r w:rsidRPr="00857DBB">
        <w:t xml:space="preserve">Implied main </w:t>
      </w:r>
      <w:proofErr w:type="gramStart"/>
      <w:r w:rsidRPr="00857DBB">
        <w:t>idea  =</w:t>
      </w:r>
      <w:proofErr w:type="gramEnd"/>
      <w:r w:rsidRPr="00857DBB">
        <w:t xml:space="preserve"> 5 points</w:t>
      </w:r>
    </w:p>
    <w:p w:rsidR="00857DBB" w:rsidRPr="00857DBB" w:rsidRDefault="00857DBB" w:rsidP="00857DBB">
      <w:pPr>
        <w:pStyle w:val="NormalWeb"/>
      </w:pPr>
      <w:r w:rsidRPr="00857DBB">
        <w:t xml:space="preserve">Critical thinking = inference, analysis, opinion    = 10 points  </w:t>
      </w:r>
    </w:p>
    <w:p w:rsidR="00857DBB" w:rsidRPr="00857DBB" w:rsidRDefault="00857DBB" w:rsidP="00857DBB">
      <w:pPr>
        <w:pStyle w:val="NormalWeb"/>
      </w:pPr>
      <w:r w:rsidRPr="00857DBB">
        <w:t>Comprehension ques/Supporting details   =   12 points</w:t>
      </w:r>
    </w:p>
    <w:p w:rsidR="00857DBB" w:rsidRPr="00857DBB" w:rsidRDefault="00857DBB" w:rsidP="00857DBB">
      <w:pPr>
        <w:pStyle w:val="NormalWeb"/>
      </w:pPr>
      <w:r w:rsidRPr="00857DBB">
        <w:t>Vocab skills   = 10 points</w:t>
      </w:r>
    </w:p>
    <w:p w:rsidR="00857DBB" w:rsidRPr="00857DBB" w:rsidRDefault="00857DBB" w:rsidP="00857DBB">
      <w:pPr>
        <w:pStyle w:val="NormalWeb"/>
      </w:pPr>
    </w:p>
    <w:p w:rsidR="00857DBB" w:rsidRPr="00857DBB" w:rsidRDefault="00857DBB" w:rsidP="00857DBB">
      <w:pPr>
        <w:pStyle w:val="NormalWeb"/>
      </w:pPr>
      <w:r w:rsidRPr="00857DBB">
        <w:t>6. In choosing your reading passage(s) and writing your questions, make sure they fit into the time allotted for the exam.</w:t>
      </w:r>
    </w:p>
    <w:p w:rsidR="00857DBB" w:rsidRDefault="00857DBB" w:rsidP="00857DBB">
      <w:pPr>
        <w:pStyle w:val="NormalWeb"/>
      </w:pPr>
    </w:p>
    <w:p w:rsidR="00013E17" w:rsidRDefault="00013E17" w:rsidP="00857DBB">
      <w:pPr>
        <w:pStyle w:val="NormalWeb"/>
      </w:pPr>
    </w:p>
    <w:p w:rsidR="00013E17" w:rsidRPr="00857DBB" w:rsidRDefault="00013E17" w:rsidP="00857DBB">
      <w:pPr>
        <w:pStyle w:val="NormalWeb"/>
      </w:pPr>
    </w:p>
    <w:p w:rsidR="00857DBB" w:rsidRPr="00857DBB" w:rsidRDefault="00857DBB" w:rsidP="00857DBB">
      <w:pPr>
        <w:pStyle w:val="NormalWeb"/>
      </w:pPr>
    </w:p>
    <w:p w:rsidR="00857DBB" w:rsidRPr="00857DBB" w:rsidRDefault="00857DBB" w:rsidP="00857DBB">
      <w:pPr>
        <w:pStyle w:val="NormalWeb"/>
      </w:pPr>
    </w:p>
    <w:p w:rsidR="00857DBB" w:rsidRPr="00857DBB" w:rsidRDefault="00857DBB" w:rsidP="00857DBB">
      <w:pPr>
        <w:pStyle w:val="NormalWeb"/>
      </w:pPr>
    </w:p>
    <w:p w:rsidR="00857DBB" w:rsidRDefault="00857DBB" w:rsidP="00391E9A">
      <w:pPr>
        <w:pStyle w:val="NormalWeb"/>
      </w:pPr>
    </w:p>
    <w:p w:rsidR="00391E9A" w:rsidRDefault="00391E9A" w:rsidP="00391E9A">
      <w:pPr>
        <w:pStyle w:val="NormalWeb"/>
      </w:pPr>
    </w:p>
    <w:p w:rsidR="00361579" w:rsidRDefault="00874E69"/>
    <w:sectPr w:rsidR="00361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D634B"/>
    <w:multiLevelType w:val="hybridMultilevel"/>
    <w:tmpl w:val="4EE4E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9A"/>
    <w:rsid w:val="00013E17"/>
    <w:rsid w:val="0009535F"/>
    <w:rsid w:val="00391E9A"/>
    <w:rsid w:val="004407AB"/>
    <w:rsid w:val="00683EED"/>
    <w:rsid w:val="006E4CF8"/>
    <w:rsid w:val="00765F3D"/>
    <w:rsid w:val="00857DBB"/>
    <w:rsid w:val="00874E69"/>
    <w:rsid w:val="008A22E8"/>
    <w:rsid w:val="00912A76"/>
    <w:rsid w:val="009A5E2F"/>
    <w:rsid w:val="009C68CE"/>
    <w:rsid w:val="00A55A78"/>
    <w:rsid w:val="00ED2D15"/>
    <w:rsid w:val="00EE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22F9"/>
  <w15:chartTrackingRefBased/>
  <w15:docId w15:val="{4AF8CC3E-245F-461E-9787-11DE4A66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E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535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Douglas E.</dc:creator>
  <cp:keywords/>
  <dc:description/>
  <cp:lastModifiedBy>Adams, Douglas E.</cp:lastModifiedBy>
  <cp:revision>2</cp:revision>
  <dcterms:created xsi:type="dcterms:W3CDTF">2021-05-03T19:04:00Z</dcterms:created>
  <dcterms:modified xsi:type="dcterms:W3CDTF">2021-05-03T19:04:00Z</dcterms:modified>
</cp:coreProperties>
</file>