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DE" w:rsidRPr="00DD7CDE" w:rsidRDefault="00DD7CDE" w:rsidP="00DD7CDE">
      <w:pPr>
        <w:jc w:val="center"/>
        <w:rPr>
          <w:b/>
          <w:sz w:val="36"/>
        </w:rPr>
      </w:pPr>
      <w:r w:rsidRPr="00DD7CDE">
        <w:rPr>
          <w:b/>
          <w:sz w:val="36"/>
        </w:rPr>
        <w:t>The Best Way to Build Courage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37AF0" w:rsidRPr="00637AF0" w:rsidTr="00637AF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AF0" w:rsidRPr="00637AF0" w:rsidRDefault="00637AF0" w:rsidP="00295CC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</w:rPr>
              <w:t>R</w:t>
            </w:r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ole</w:t>
            </w:r>
            <w:proofErr w:type="gramStart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  A</w:t>
            </w:r>
            <w:proofErr w:type="gramEnd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>Extreme Sports</w:t>
            </w:r>
            <w:r w:rsidRPr="00637AF0">
              <w:rPr>
                <w:rFonts w:ascii="Arial" w:eastAsia="Times New Roman" w:hAnsi="Arial" w:cs="Arial"/>
                <w:color w:val="222222"/>
              </w:rPr>
              <w:br/>
              <w:t xml:space="preserve">You think </w:t>
            </w:r>
            <w:r w:rsidR="00295CC8">
              <w:rPr>
                <w:rFonts w:ascii="Arial" w:eastAsia="Times New Roman" w:hAnsi="Arial" w:cs="Arial"/>
                <w:color w:val="222222"/>
              </w:rPr>
              <w:t xml:space="preserve">doing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extreme sports</w:t>
            </w:r>
            <w:r w:rsidR="006C2A7A">
              <w:rPr>
                <w:rFonts w:ascii="Arial" w:eastAsia="Times New Roman" w:hAnsi="Arial" w:cs="Arial"/>
                <w:bCs/>
                <w:color w:val="222222"/>
              </w:rPr>
              <w:t xml:space="preserve"> (skydiving, bungee jumping, scuba, marathon, etc.)</w:t>
            </w:r>
            <w:r w:rsidR="00295CC8" w:rsidRPr="00295CC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is the most important </w:t>
            </w:r>
            <w:r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Tell the others three reasons why. Tell them what is wrong with their </w:t>
            </w:r>
            <w:r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Also, tell the others which is the least important of these (and why):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public speaking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,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trying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s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omething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n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ew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e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very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 xml:space="preserve">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day 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or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having a role model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>.</w:t>
            </w:r>
          </w:p>
        </w:tc>
      </w:tr>
      <w:tr w:rsidR="00637AF0" w:rsidRPr="00637AF0" w:rsidTr="00637AF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AF0" w:rsidRPr="00637AF0" w:rsidRDefault="00637AF0" w:rsidP="00295CC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</w:rPr>
            </w:pPr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Role</w:t>
            </w:r>
            <w:proofErr w:type="gramStart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  B</w:t>
            </w:r>
            <w:proofErr w:type="gramEnd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– </w:t>
            </w:r>
            <w:r w:rsidR="00204245">
              <w:rPr>
                <w:rFonts w:ascii="Arial" w:eastAsia="Times New Roman" w:hAnsi="Arial" w:cs="Arial"/>
                <w:b/>
                <w:bCs/>
                <w:color w:val="222222"/>
              </w:rPr>
              <w:t>Public Speaking</w:t>
            </w:r>
            <w:r w:rsidRPr="00637AF0">
              <w:rPr>
                <w:rFonts w:ascii="Arial" w:eastAsia="Times New Roman" w:hAnsi="Arial" w:cs="Arial"/>
                <w:color w:val="222222"/>
              </w:rPr>
              <w:br/>
              <w:t xml:space="preserve">You think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public speaking</w:t>
            </w:r>
            <w:r w:rsidR="00295CC8" w:rsidRPr="00295CC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is the most important </w:t>
            </w:r>
            <w:r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Tell the others three reasons why. Tell them what is wrong with their </w:t>
            </w:r>
            <w:r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Also, tell the others which is the least important of these (and why):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extreme s</w:t>
            </w:r>
            <w:r w:rsidRPr="00295CC8">
              <w:rPr>
                <w:rFonts w:ascii="Arial" w:eastAsia="Times New Roman" w:hAnsi="Arial" w:cs="Arial"/>
                <w:bCs/>
                <w:color w:val="222222"/>
              </w:rPr>
              <w:t>ports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,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trying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s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omething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n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ew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e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very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 xml:space="preserve">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day 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or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having a role model</w:t>
            </w:r>
            <w:r w:rsidRPr="00637AF0">
              <w:rPr>
                <w:rFonts w:ascii="Arial" w:eastAsia="Times New Roman" w:hAnsi="Arial" w:cs="Arial"/>
                <w:color w:val="222222"/>
              </w:rPr>
              <w:t>.</w:t>
            </w:r>
          </w:p>
        </w:tc>
      </w:tr>
      <w:tr w:rsidR="00637AF0" w:rsidRPr="00637AF0" w:rsidTr="00637AF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AF0" w:rsidRPr="00637AF0" w:rsidRDefault="00637AF0" w:rsidP="00295CC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</w:rPr>
            </w:pPr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Role</w:t>
            </w:r>
            <w:proofErr w:type="gramStart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  C</w:t>
            </w:r>
            <w:proofErr w:type="gramEnd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– </w:t>
            </w:r>
            <w:r w:rsidR="00295CC8">
              <w:rPr>
                <w:rFonts w:ascii="Arial" w:eastAsia="Times New Roman" w:hAnsi="Arial" w:cs="Arial"/>
                <w:b/>
                <w:bCs/>
                <w:color w:val="222222"/>
              </w:rPr>
              <w:t>Trying Something New Every Day</w:t>
            </w:r>
            <w:r w:rsidR="00295CC8">
              <w:rPr>
                <w:rFonts w:ascii="Arial" w:eastAsia="Times New Roman" w:hAnsi="Arial" w:cs="Arial"/>
                <w:color w:val="222222"/>
              </w:rPr>
              <w:br/>
              <w:t>You think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trying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s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omething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n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ew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e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very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 xml:space="preserve">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day</w:t>
            </w:r>
            <w:r w:rsidR="00204245" w:rsidRPr="00295CC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is the most important </w:t>
            </w:r>
            <w:r w:rsidR="00204245"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Tell the others three reasons why. Tell them what is wrong with their </w:t>
            </w:r>
            <w:r w:rsidR="00204245"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Also, tell the others which is the least important of these (and why):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public speaking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,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extreme sports</w:t>
            </w:r>
            <w:r w:rsidR="00295CC8" w:rsidRPr="00295CC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or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having a role model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>.</w:t>
            </w:r>
          </w:p>
        </w:tc>
      </w:tr>
      <w:tr w:rsidR="00637AF0" w:rsidRPr="00637AF0" w:rsidTr="00637AF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AF0" w:rsidRPr="00637AF0" w:rsidRDefault="00637AF0" w:rsidP="00295CC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</w:rPr>
            </w:pPr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Role</w:t>
            </w:r>
            <w:proofErr w:type="gramStart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>  D</w:t>
            </w:r>
            <w:proofErr w:type="gramEnd"/>
            <w:r w:rsidRPr="00637AF0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– </w:t>
            </w:r>
            <w:r w:rsidR="00295CC8">
              <w:rPr>
                <w:rFonts w:ascii="Arial" w:eastAsia="Times New Roman" w:hAnsi="Arial" w:cs="Arial"/>
                <w:b/>
                <w:bCs/>
                <w:color w:val="222222"/>
              </w:rPr>
              <w:t>Having a Role Model</w:t>
            </w:r>
            <w:r w:rsidRPr="00637AF0">
              <w:rPr>
                <w:rFonts w:ascii="Arial" w:eastAsia="Times New Roman" w:hAnsi="Arial" w:cs="Arial"/>
                <w:color w:val="222222"/>
              </w:rPr>
              <w:br/>
              <w:t xml:space="preserve">You think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having a role model</w:t>
            </w:r>
            <w:r w:rsidR="00204245" w:rsidRPr="00295CC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is the most important </w:t>
            </w:r>
            <w:r w:rsidR="00204245"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Tell the others three reasons why. Tell them what is wrong with their </w:t>
            </w:r>
            <w:r w:rsidR="00204245" w:rsidRPr="00295CC8">
              <w:rPr>
                <w:rFonts w:ascii="Arial" w:eastAsia="Times New Roman" w:hAnsi="Arial" w:cs="Arial"/>
                <w:color w:val="222222"/>
              </w:rPr>
              <w:t>way to build courage</w:t>
            </w:r>
            <w:r w:rsidRPr="00637AF0">
              <w:rPr>
                <w:rFonts w:ascii="Arial" w:eastAsia="Times New Roman" w:hAnsi="Arial" w:cs="Arial"/>
                <w:color w:val="222222"/>
              </w:rPr>
              <w:t xml:space="preserve">. Also, tell the others which is the least important of these (and why):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public speaking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,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trying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s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omething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n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 xml:space="preserve">ew 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>e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very</w:t>
            </w:r>
            <w:r w:rsidR="00295CC8">
              <w:rPr>
                <w:rFonts w:ascii="Arial" w:eastAsia="Times New Roman" w:hAnsi="Arial" w:cs="Arial"/>
                <w:bCs/>
                <w:color w:val="222222"/>
              </w:rPr>
              <w:t xml:space="preserve">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day,</w:t>
            </w:r>
            <w:r w:rsidR="00295CC8" w:rsidRPr="00295CC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 xml:space="preserve">or </w:t>
            </w:r>
            <w:r w:rsidR="00295CC8" w:rsidRPr="00295CC8">
              <w:rPr>
                <w:rFonts w:ascii="Arial" w:eastAsia="Times New Roman" w:hAnsi="Arial" w:cs="Arial"/>
                <w:bCs/>
                <w:color w:val="222222"/>
              </w:rPr>
              <w:t>extreme sports</w:t>
            </w:r>
            <w:r w:rsidR="00295CC8" w:rsidRPr="00637AF0">
              <w:rPr>
                <w:rFonts w:ascii="Arial" w:eastAsia="Times New Roman" w:hAnsi="Arial" w:cs="Arial"/>
                <w:color w:val="222222"/>
              </w:rPr>
              <w:t>.</w:t>
            </w:r>
          </w:p>
        </w:tc>
      </w:tr>
    </w:tbl>
    <w:p w:rsidR="00D94835" w:rsidRDefault="00D94835"/>
    <w:p w:rsidR="00801A77" w:rsidRPr="00451B0F" w:rsidRDefault="00801A77" w:rsidP="00801A77">
      <w:pPr>
        <w:rPr>
          <w:i/>
          <w:sz w:val="24"/>
        </w:rPr>
      </w:pPr>
      <w:r w:rsidRPr="00451B0F">
        <w:rPr>
          <w:i/>
          <w:sz w:val="24"/>
        </w:rPr>
        <w:t xml:space="preserve">Directions: Students will be assigned a speaking role on the day of the test. They will have </w:t>
      </w:r>
      <w:r w:rsidR="002A21D3">
        <w:rPr>
          <w:i/>
          <w:sz w:val="24"/>
        </w:rPr>
        <w:t>1</w:t>
      </w:r>
      <w:r w:rsidRPr="00451B0F">
        <w:rPr>
          <w:i/>
          <w:sz w:val="24"/>
        </w:rPr>
        <w:t xml:space="preserve">5 minutes to brainstorm individually. </w:t>
      </w:r>
      <w:r w:rsidR="002A21D3">
        <w:rPr>
          <w:i/>
          <w:sz w:val="24"/>
        </w:rPr>
        <w:t xml:space="preserve">This will give them time to </w:t>
      </w:r>
      <w:r w:rsidR="002A21D3" w:rsidRPr="002A21D3">
        <w:rPr>
          <w:i/>
          <w:sz w:val="24"/>
        </w:rPr>
        <w:t>utilize facts, estimates [statistics], and opinions to support an argument</w:t>
      </w:r>
      <w:r w:rsidR="002A21D3">
        <w:rPr>
          <w:i/>
          <w:sz w:val="24"/>
        </w:rPr>
        <w:t>.</w:t>
      </w:r>
      <w:r w:rsidR="002A21D3" w:rsidRPr="002A21D3">
        <w:rPr>
          <w:i/>
          <w:sz w:val="24"/>
        </w:rPr>
        <w:t xml:space="preserve"> </w:t>
      </w:r>
      <w:r w:rsidR="002A21D3">
        <w:rPr>
          <w:i/>
          <w:sz w:val="24"/>
        </w:rPr>
        <w:t xml:space="preserve">Then, </w:t>
      </w:r>
      <w:r w:rsidRPr="00451B0F">
        <w:rPr>
          <w:i/>
          <w:sz w:val="24"/>
        </w:rPr>
        <w:t xml:space="preserve">they will have a maximum of 15 minutes with their group to </w:t>
      </w:r>
      <w:r w:rsidRPr="00451B0F">
        <w:rPr>
          <w:b/>
          <w:i/>
          <w:sz w:val="24"/>
        </w:rPr>
        <w:t>record</w:t>
      </w:r>
      <w:r w:rsidRPr="00451B0F">
        <w:rPr>
          <w:i/>
          <w:sz w:val="24"/>
        </w:rPr>
        <w:t xml:space="preserve"> a</w:t>
      </w:r>
      <w:r w:rsidR="002C3FE2">
        <w:rPr>
          <w:i/>
          <w:sz w:val="24"/>
        </w:rPr>
        <w:t xml:space="preserve"> 10-minute</w:t>
      </w:r>
      <w:r w:rsidRPr="00451B0F">
        <w:rPr>
          <w:i/>
          <w:sz w:val="24"/>
        </w:rPr>
        <w:t xml:space="preserve"> discussion in which:</w:t>
      </w:r>
      <w:bookmarkStart w:id="0" w:name="_GoBack"/>
      <w:bookmarkEnd w:id="0"/>
    </w:p>
    <w:p w:rsidR="00801A77" w:rsidRPr="00451B0F" w:rsidRDefault="00801A77" w:rsidP="00801A77">
      <w:pPr>
        <w:rPr>
          <w:i/>
          <w:sz w:val="24"/>
        </w:rPr>
      </w:pPr>
      <w:r w:rsidRPr="00451B0F">
        <w:rPr>
          <w:i/>
          <w:sz w:val="24"/>
        </w:rPr>
        <w:t>1) Each member participates spontaneously (not memorized or read directly from a paper).</w:t>
      </w:r>
    </w:p>
    <w:p w:rsidR="00801A77" w:rsidRPr="00451B0F" w:rsidRDefault="00801A77" w:rsidP="00801A77">
      <w:pPr>
        <w:rPr>
          <w:i/>
          <w:sz w:val="24"/>
        </w:rPr>
      </w:pPr>
      <w:r w:rsidRPr="00451B0F">
        <w:rPr>
          <w:i/>
          <w:sz w:val="24"/>
        </w:rPr>
        <w:t>2) Each member participates equally for a group total of about 10 minutes.</w:t>
      </w:r>
    </w:p>
    <w:p w:rsidR="00801A77" w:rsidRPr="00451B0F" w:rsidRDefault="00801A77" w:rsidP="00801A77">
      <w:pPr>
        <w:rPr>
          <w:i/>
          <w:sz w:val="24"/>
        </w:rPr>
      </w:pPr>
      <w:r w:rsidRPr="00451B0F">
        <w:rPr>
          <w:i/>
          <w:sz w:val="24"/>
        </w:rPr>
        <w:t xml:space="preserve">3) The speaking is interactive – I can tell that you are listening and </w:t>
      </w:r>
      <w:r w:rsidRPr="00451B0F">
        <w:rPr>
          <w:b/>
          <w:i/>
          <w:sz w:val="24"/>
        </w:rPr>
        <w:t>responding</w:t>
      </w:r>
      <w:r w:rsidRPr="00451B0F">
        <w:rPr>
          <w:i/>
          <w:sz w:val="24"/>
        </w:rPr>
        <w:t xml:space="preserve"> to what others have said.</w:t>
      </w:r>
    </w:p>
    <w:p w:rsidR="00295CC8" w:rsidRDefault="00801A77">
      <w:r w:rsidRPr="00451B0F">
        <w:rPr>
          <w:i/>
          <w:sz w:val="24"/>
        </w:rPr>
        <w:t xml:space="preserve">Your speaking will be graded on the three requirements above, as well as your pronunciation, fluency (limit um, uh, </w:t>
      </w:r>
      <w:proofErr w:type="spellStart"/>
      <w:r w:rsidRPr="00451B0F">
        <w:rPr>
          <w:i/>
          <w:sz w:val="24"/>
        </w:rPr>
        <w:t>etc</w:t>
      </w:r>
      <w:proofErr w:type="spellEnd"/>
      <w:r w:rsidRPr="00451B0F">
        <w:rPr>
          <w:i/>
          <w:sz w:val="24"/>
        </w:rPr>
        <w:t xml:space="preserve">), and </w:t>
      </w:r>
      <w:r>
        <w:rPr>
          <w:i/>
          <w:sz w:val="24"/>
        </w:rPr>
        <w:t xml:space="preserve">meaningful </w:t>
      </w:r>
      <w:r w:rsidRPr="00451B0F">
        <w:rPr>
          <w:i/>
          <w:sz w:val="24"/>
        </w:rPr>
        <w:t>content.</w:t>
      </w:r>
    </w:p>
    <w:sectPr w:rsidR="00295C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61" w:rsidRDefault="00326061" w:rsidP="00DD7CDE">
      <w:pPr>
        <w:spacing w:after="0" w:line="240" w:lineRule="auto"/>
      </w:pPr>
      <w:r>
        <w:separator/>
      </w:r>
    </w:p>
  </w:endnote>
  <w:endnote w:type="continuationSeparator" w:id="0">
    <w:p w:rsidR="00326061" w:rsidRDefault="00326061" w:rsidP="00DD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61" w:rsidRDefault="00326061" w:rsidP="00DD7CDE">
      <w:pPr>
        <w:spacing w:after="0" w:line="240" w:lineRule="auto"/>
      </w:pPr>
      <w:r>
        <w:separator/>
      </w:r>
    </w:p>
  </w:footnote>
  <w:footnote w:type="continuationSeparator" w:id="0">
    <w:p w:rsidR="00326061" w:rsidRDefault="00326061" w:rsidP="00DD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DE" w:rsidRDefault="00DD7CDE">
    <w:pPr>
      <w:pStyle w:val="Header"/>
    </w:pPr>
    <w:r>
      <w:t>Final Exam</w:t>
    </w:r>
  </w:p>
  <w:p w:rsidR="00DD7CDE" w:rsidRDefault="00DD7CDE">
    <w:pPr>
      <w:pStyle w:val="Header"/>
    </w:pPr>
    <w:r>
      <w:t>Summer 2019 ELS004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F95"/>
    <w:multiLevelType w:val="hybridMultilevel"/>
    <w:tmpl w:val="2A20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0AC"/>
    <w:multiLevelType w:val="hybridMultilevel"/>
    <w:tmpl w:val="D564E066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1"/>
    <w:rsid w:val="00204245"/>
    <w:rsid w:val="00295CC8"/>
    <w:rsid w:val="002A21D3"/>
    <w:rsid w:val="002C3FE2"/>
    <w:rsid w:val="00326061"/>
    <w:rsid w:val="006122A1"/>
    <w:rsid w:val="00637AF0"/>
    <w:rsid w:val="006C2A7A"/>
    <w:rsid w:val="00801A77"/>
    <w:rsid w:val="00CF0451"/>
    <w:rsid w:val="00D94835"/>
    <w:rsid w:val="00DD7CDE"/>
    <w:rsid w:val="00E15F3F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C866-E1BE-4E32-B945-023ABB9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AF0"/>
    <w:rPr>
      <w:b/>
      <w:bCs/>
    </w:rPr>
  </w:style>
  <w:style w:type="paragraph" w:styleId="ListParagraph">
    <w:name w:val="List Paragraph"/>
    <w:basedOn w:val="Normal"/>
    <w:uiPriority w:val="34"/>
    <w:qFormat/>
    <w:rsid w:val="0029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DE"/>
  </w:style>
  <w:style w:type="paragraph" w:styleId="Footer">
    <w:name w:val="footer"/>
    <w:basedOn w:val="Normal"/>
    <w:link w:val="FooterChar"/>
    <w:uiPriority w:val="99"/>
    <w:unhideWhenUsed/>
    <w:rsid w:val="00DD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Adams, Douglas E.</cp:lastModifiedBy>
  <cp:revision>9</cp:revision>
  <dcterms:created xsi:type="dcterms:W3CDTF">2019-07-22T19:18:00Z</dcterms:created>
  <dcterms:modified xsi:type="dcterms:W3CDTF">2019-11-14T17:01:00Z</dcterms:modified>
</cp:coreProperties>
</file>