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b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 xml:space="preserve">READING COMPREHENSION  </w:t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</w:r>
      <w:r w:rsidRPr="000519FA">
        <w:rPr>
          <w:rFonts w:ascii="Calibri" w:eastAsia="Calibri" w:hAnsi="Calibri" w:cs="Times New Roman"/>
          <w:i/>
          <w:lang w:val="en-GB"/>
        </w:rPr>
        <w:tab/>
        <w:t xml:space="preserve">              </w:t>
      </w:r>
      <w:r w:rsidRPr="000519FA">
        <w:rPr>
          <w:rFonts w:ascii="Calibri" w:eastAsia="Calibri" w:hAnsi="Calibri" w:cs="Times New Roman"/>
          <w:b/>
          <w:i/>
          <w:color w:val="FF0000"/>
          <w:lang w:val="en-GB"/>
        </w:rPr>
        <w:t>ANSWER KEY:  TOTOAL 50 POINTS</w:t>
      </w: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sz w:val="24"/>
          <w:szCs w:val="23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mbria" w:hAnsi="Calibri" w:cs="TimesLTStd-Bold"/>
          <w:bCs/>
          <w:sz w:val="24"/>
          <w:szCs w:val="23"/>
        </w:rPr>
        <w:t xml:space="preserve">1. What is the </w:t>
      </w:r>
      <w:r w:rsidRPr="000519FA">
        <w:rPr>
          <w:rFonts w:ascii="Calibri" w:eastAsia="Cambria" w:hAnsi="Calibri" w:cs="TimesLTStd-Bold"/>
          <w:b/>
          <w:bCs/>
          <w:sz w:val="24"/>
          <w:szCs w:val="23"/>
          <w:u w:val="single"/>
        </w:rPr>
        <w:t>topic</w:t>
      </w:r>
      <w:r w:rsidRPr="000519FA">
        <w:rPr>
          <w:rFonts w:ascii="Calibri" w:eastAsia="Cambria" w:hAnsi="Calibri" w:cs="TimesLTStd-Bold"/>
          <w:bCs/>
          <w:sz w:val="24"/>
          <w:szCs w:val="23"/>
        </w:rPr>
        <w:t xml:space="preserve"> of the article?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 xml:space="preserve">(Worth 1 pt.)     </w:t>
      </w:r>
      <w:r w:rsidRPr="000519FA">
        <w:rPr>
          <w:rFonts w:ascii="Calibri" w:eastAsia="Cambria" w:hAnsi="Calibri" w:cs="TimesLTStd-Bold"/>
          <w:bCs/>
          <w:i/>
          <w:color w:val="FF0000"/>
          <w:sz w:val="24"/>
          <w:szCs w:val="23"/>
        </w:rPr>
        <w:t>national borders</w:t>
      </w: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sz w:val="24"/>
          <w:szCs w:val="23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mbria" w:hAnsi="Calibri" w:cs="TimesLTStd-Bold"/>
          <w:bCs/>
          <w:sz w:val="24"/>
          <w:szCs w:val="23"/>
        </w:rPr>
        <w:t xml:space="preserve">2. In paragraph 1, which sentence states the </w:t>
      </w:r>
      <w:r w:rsidRPr="000519FA">
        <w:rPr>
          <w:rFonts w:ascii="Calibri" w:eastAsia="Cambria" w:hAnsi="Calibri" w:cs="TimesLTStd-Bold"/>
          <w:b/>
          <w:bCs/>
          <w:sz w:val="24"/>
          <w:szCs w:val="23"/>
          <w:u w:val="single"/>
        </w:rPr>
        <w:t>main idea</w:t>
      </w:r>
      <w:r w:rsidRPr="000519FA">
        <w:rPr>
          <w:rFonts w:ascii="Calibri" w:eastAsia="Cambria" w:hAnsi="Calibri" w:cs="TimesLTStd-Bold"/>
          <w:bCs/>
          <w:sz w:val="24"/>
          <w:szCs w:val="23"/>
        </w:rPr>
        <w:t xml:space="preserve"> of the article?  Write the sentence here.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3 pts.)</w:t>
      </w: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mbria" w:hAnsi="Calibri" w:cs="TimesLTStd-Bold"/>
          <w:sz w:val="24"/>
          <w:szCs w:val="23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Accept any of these:</w:t>
      </w:r>
    </w:p>
    <w:p w:rsidR="000519FA" w:rsidRPr="000519FA" w:rsidRDefault="000519FA" w:rsidP="000519FA">
      <w:pPr>
        <w:spacing w:after="0" w:line="276" w:lineRule="auto"/>
        <w:ind w:left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Today, countries have national borders.</w:t>
      </w:r>
    </w:p>
    <w:p w:rsidR="000519FA" w:rsidRPr="000519FA" w:rsidRDefault="000519FA" w:rsidP="000519FA">
      <w:pPr>
        <w:spacing w:after="0" w:line="276" w:lineRule="auto"/>
        <w:ind w:left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  <w:t>National borders are where one country ends and another country begins.</w:t>
      </w:r>
    </w:p>
    <w:p w:rsidR="000519FA" w:rsidRPr="000519FA" w:rsidRDefault="000519FA" w:rsidP="000519FA">
      <w:pPr>
        <w:spacing w:after="0" w:line="276" w:lineRule="auto"/>
        <w:ind w:left="288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  <w:t>There are two kinds of national borders.</w:t>
      </w: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3.  What is the difference between a physical border and a political border?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2 pts.)</w:t>
      </w: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after="0" w:line="276" w:lineRule="auto"/>
        <w:ind w:left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 xml:space="preserve">A physical border is created by physical features like rivers or mountains.  You can see them.  A political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  <w:t>border is decided by governments.</w:t>
      </w: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4.  Fill in the chart below with details from the article.  Follow the example.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4 pts.)</w:t>
      </w: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tbl>
      <w:tblPr>
        <w:tblStyle w:val="TableGrid1"/>
        <w:tblW w:w="0" w:type="auto"/>
        <w:tblInd w:w="108" w:type="dxa"/>
        <w:tblLook w:val="00BF" w:firstRow="1" w:lastRow="0" w:firstColumn="1" w:lastColumn="0" w:noHBand="0" w:noVBand="0"/>
      </w:tblPr>
      <w:tblGrid>
        <w:gridCol w:w="498"/>
        <w:gridCol w:w="3665"/>
        <w:gridCol w:w="1800"/>
        <w:gridCol w:w="4230"/>
      </w:tblGrid>
      <w:tr w:rsidR="000519FA" w:rsidRPr="000519FA" w:rsidTr="009775C0">
        <w:tc>
          <w:tcPr>
            <w:tcW w:w="475" w:type="dxa"/>
            <w:shd w:val="clear" w:color="auto" w:fill="E0E0E0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lang w:val="en-GB"/>
              </w:rPr>
            </w:pPr>
          </w:p>
        </w:tc>
        <w:tc>
          <w:tcPr>
            <w:tcW w:w="3665" w:type="dxa"/>
            <w:shd w:val="clear" w:color="auto" w:fill="E0E0E0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lang w:val="en-GB"/>
              </w:rPr>
            </w:pPr>
            <w:r w:rsidRPr="000519FA">
              <w:rPr>
                <w:rFonts w:ascii="Calibri" w:eastAsia="Calibri" w:hAnsi="Calibri" w:cs="Times New Roman"/>
                <w:b/>
                <w:sz w:val="20"/>
                <w:lang w:val="en-GB"/>
              </w:rPr>
              <w:t>Border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lang w:val="en-GB"/>
              </w:rPr>
            </w:pPr>
            <w:r w:rsidRPr="000519FA">
              <w:rPr>
                <w:rFonts w:ascii="Calibri" w:eastAsia="Calibri" w:hAnsi="Calibri" w:cs="Times New Roman"/>
                <w:b/>
                <w:sz w:val="20"/>
                <w:lang w:val="en-GB"/>
              </w:rPr>
              <w:t>Type of Border</w:t>
            </w:r>
          </w:p>
        </w:tc>
        <w:tc>
          <w:tcPr>
            <w:tcW w:w="4230" w:type="dxa"/>
            <w:shd w:val="clear" w:color="auto" w:fill="E0E0E0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lang w:val="en-GB"/>
              </w:rPr>
            </w:pPr>
            <w:r w:rsidRPr="000519FA">
              <w:rPr>
                <w:rFonts w:ascii="Calibri" w:eastAsia="Calibri" w:hAnsi="Calibri" w:cs="Times New Roman"/>
                <w:b/>
                <w:sz w:val="20"/>
                <w:lang w:val="en-GB"/>
              </w:rPr>
              <w:t>How the Border was defined</w:t>
            </w:r>
          </w:p>
        </w:tc>
      </w:tr>
      <w:tr w:rsidR="000519FA" w:rsidRPr="000519FA" w:rsidTr="009775C0">
        <w:trPr>
          <w:trHeight w:val="432"/>
        </w:trPr>
        <w:tc>
          <w:tcPr>
            <w:tcW w:w="47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i/>
                <w:lang w:val="en-GB"/>
              </w:rPr>
            </w:pPr>
            <w:r w:rsidRPr="000519FA">
              <w:rPr>
                <w:rFonts w:ascii="Calibri" w:eastAsia="Calibri" w:hAnsi="Calibri" w:cs="Times New Roman"/>
                <w:i/>
                <w:lang w:val="en-GB"/>
              </w:rPr>
              <w:t>Ex.</w:t>
            </w:r>
          </w:p>
        </w:tc>
        <w:tc>
          <w:tcPr>
            <w:tcW w:w="366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i/>
                <w:lang w:val="en-GB"/>
              </w:rPr>
            </w:pPr>
            <w:r w:rsidRPr="000519FA">
              <w:rPr>
                <w:rFonts w:ascii="Calibri" w:eastAsia="Calibri" w:hAnsi="Calibri" w:cs="Times New Roman"/>
                <w:i/>
                <w:lang w:val="en-GB"/>
              </w:rPr>
              <w:t>between Mexico &amp; United States</w:t>
            </w:r>
          </w:p>
        </w:tc>
        <w:tc>
          <w:tcPr>
            <w:tcW w:w="180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i/>
                <w:lang w:val="en-GB"/>
              </w:rPr>
            </w:pPr>
            <w:r w:rsidRPr="000519FA">
              <w:rPr>
                <w:rFonts w:ascii="Calibri" w:eastAsia="Calibri" w:hAnsi="Calibri" w:cs="Times New Roman"/>
                <w:i/>
                <w:lang w:val="en-GB"/>
              </w:rPr>
              <w:t>physical</w:t>
            </w:r>
          </w:p>
        </w:tc>
        <w:tc>
          <w:tcPr>
            <w:tcW w:w="423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i/>
                <w:lang w:val="en-GB"/>
              </w:rPr>
            </w:pPr>
            <w:r w:rsidRPr="000519FA">
              <w:rPr>
                <w:rFonts w:ascii="Calibri" w:eastAsia="Calibri" w:hAnsi="Calibri" w:cs="Times New Roman"/>
                <w:i/>
                <w:lang w:val="en-GB"/>
              </w:rPr>
              <w:t>by the Rio Grande River</w:t>
            </w:r>
          </w:p>
        </w:tc>
      </w:tr>
      <w:tr w:rsidR="000519FA" w:rsidRPr="000519FA" w:rsidTr="009775C0">
        <w:trPr>
          <w:trHeight w:val="576"/>
        </w:trPr>
        <w:tc>
          <w:tcPr>
            <w:tcW w:w="47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lang w:val="en-GB"/>
              </w:rPr>
            </w:pPr>
            <w:r w:rsidRPr="000519FA">
              <w:rPr>
                <w:rFonts w:ascii="Calibri" w:eastAsia="Calibri" w:hAnsi="Calibri" w:cs="Times New Roman"/>
                <w:lang w:val="en-GB"/>
              </w:rPr>
              <w:t>5.</w:t>
            </w:r>
          </w:p>
        </w:tc>
        <w:tc>
          <w:tcPr>
            <w:tcW w:w="366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lang w:val="en-GB"/>
              </w:rPr>
            </w:pPr>
            <w:r w:rsidRPr="000519FA">
              <w:rPr>
                <w:rFonts w:ascii="Calibri" w:eastAsia="Calibri" w:hAnsi="Calibri" w:cs="Times New Roman"/>
                <w:lang w:val="en-GB"/>
              </w:rPr>
              <w:t>between Libya &amp; Egypt (North Africa)</w:t>
            </w:r>
          </w:p>
        </w:tc>
        <w:tc>
          <w:tcPr>
            <w:tcW w:w="180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color w:val="FF0000"/>
                <w:lang w:val="en-GB"/>
              </w:rPr>
            </w:pPr>
            <w:r w:rsidRPr="000519FA">
              <w:rPr>
                <w:rFonts w:ascii="Calibri" w:eastAsia="Calibri" w:hAnsi="Calibri" w:cs="Times New Roman"/>
                <w:color w:val="FF0000"/>
                <w:lang w:val="en-GB"/>
              </w:rPr>
              <w:t>political</w:t>
            </w:r>
          </w:p>
        </w:tc>
        <w:tc>
          <w:tcPr>
            <w:tcW w:w="423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color w:val="FF0000"/>
                <w:lang w:val="en-GB"/>
              </w:rPr>
            </w:pPr>
            <w:r w:rsidRPr="000519FA">
              <w:rPr>
                <w:rFonts w:ascii="Calibri" w:eastAsia="Calibri" w:hAnsi="Calibri" w:cs="Times New Roman"/>
                <w:color w:val="FF0000"/>
                <w:lang w:val="en-GB"/>
              </w:rPr>
              <w:t>decided by European countries who had power in N Africa</w:t>
            </w:r>
          </w:p>
        </w:tc>
      </w:tr>
      <w:tr w:rsidR="000519FA" w:rsidRPr="000519FA" w:rsidTr="009775C0">
        <w:trPr>
          <w:trHeight w:val="576"/>
        </w:trPr>
        <w:tc>
          <w:tcPr>
            <w:tcW w:w="47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lang w:val="en-GB"/>
              </w:rPr>
            </w:pPr>
            <w:r w:rsidRPr="000519FA">
              <w:rPr>
                <w:rFonts w:ascii="Calibri" w:eastAsia="Calibri" w:hAnsi="Calibri" w:cs="Times New Roman"/>
                <w:lang w:val="en-GB"/>
              </w:rPr>
              <w:t>6.</w:t>
            </w:r>
          </w:p>
        </w:tc>
        <w:tc>
          <w:tcPr>
            <w:tcW w:w="3665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lang w:val="en-GB"/>
              </w:rPr>
            </w:pPr>
            <w:r w:rsidRPr="000519FA">
              <w:rPr>
                <w:rFonts w:ascii="Calibri" w:eastAsia="Calibri" w:hAnsi="Calibri" w:cs="Times New Roman"/>
                <w:lang w:val="en-GB"/>
              </w:rPr>
              <w:t>between Spain and France</w:t>
            </w:r>
          </w:p>
        </w:tc>
        <w:tc>
          <w:tcPr>
            <w:tcW w:w="180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color w:val="FF0000"/>
                <w:lang w:val="en-GB"/>
              </w:rPr>
            </w:pPr>
            <w:r w:rsidRPr="000519FA">
              <w:rPr>
                <w:rFonts w:ascii="Calibri" w:eastAsia="Calibri" w:hAnsi="Calibri" w:cs="Times New Roman"/>
                <w:color w:val="FF0000"/>
                <w:lang w:val="en-GB"/>
              </w:rPr>
              <w:t>physical</w:t>
            </w:r>
          </w:p>
        </w:tc>
        <w:tc>
          <w:tcPr>
            <w:tcW w:w="4230" w:type="dxa"/>
            <w:vAlign w:val="center"/>
          </w:tcPr>
          <w:p w:rsidR="000519FA" w:rsidRPr="000519FA" w:rsidRDefault="000519FA" w:rsidP="000519FA">
            <w:pPr>
              <w:spacing w:line="276" w:lineRule="auto"/>
              <w:rPr>
                <w:rFonts w:ascii="Calibri" w:eastAsia="Calibri" w:hAnsi="Calibri" w:cs="Times New Roman"/>
                <w:color w:val="FF0000"/>
                <w:lang w:val="en-GB"/>
              </w:rPr>
            </w:pPr>
            <w:r w:rsidRPr="000519FA">
              <w:rPr>
                <w:rFonts w:ascii="Calibri" w:eastAsia="Calibri" w:hAnsi="Calibri" w:cs="Times New Roman"/>
                <w:color w:val="FF0000"/>
                <w:lang w:val="en-GB"/>
              </w:rPr>
              <w:t>Pyrenees Mountains</w:t>
            </w:r>
          </w:p>
        </w:tc>
      </w:tr>
    </w:tbl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after="0" w:line="276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7.  What reason is given why governments want to control </w:t>
      </w:r>
      <w:r w:rsidRPr="000519FA">
        <w:rPr>
          <w:rFonts w:ascii="Calibri" w:eastAsia="Calibri" w:hAnsi="Calibri" w:cs="Times New Roman"/>
          <w:i/>
          <w:sz w:val="24"/>
          <w:u w:val="single"/>
          <w:lang w:val="en-GB"/>
        </w:rPr>
        <w:t>what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is entering their country?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2 pts.)</w:t>
      </w: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after="0" w:line="276" w:lineRule="auto"/>
        <w:ind w:left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They want to charge a tax of things that enter the country.</w:t>
      </w: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libri" w:hAnsi="Calibri" w:cs="Times New Roman"/>
          <w:i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8.  According to international law, how far from a country’s border does its airspace begin?  </w:t>
      </w:r>
      <w:r w:rsidRPr="000519FA">
        <w:rPr>
          <w:rFonts w:ascii="Calibri" w:eastAsia="Calibri" w:hAnsi="Calibri" w:cs="Times New Roman"/>
          <w:i/>
          <w:sz w:val="24"/>
          <w:lang w:val="en-GB"/>
        </w:rPr>
        <w:t>(1 pt.)</w:t>
      </w: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b/>
          <w:lang w:val="en-GB"/>
        </w:rPr>
      </w:pP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i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>9.  Does International law allow a country to drill for oil in the ocean 150 miles away from its shore?  Why or why not? (</w:t>
      </w:r>
      <w:r w:rsidRPr="000519FA">
        <w:rPr>
          <w:rFonts w:ascii="Calibri" w:eastAsia="Calibri" w:hAnsi="Calibri" w:cs="Times New Roman"/>
          <w:i/>
          <w:lang w:val="en-GB"/>
        </w:rPr>
        <w:t>1 pt.)</w:t>
      </w: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b/>
          <w:lang w:val="en-GB"/>
        </w:rPr>
      </w:pP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b/>
          <w:lang w:val="en-GB"/>
        </w:rPr>
      </w:pP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lang w:val="en-GB"/>
        </w:rPr>
      </w:pP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i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br w:type="page"/>
      </w:r>
      <w:r w:rsidRPr="000519FA">
        <w:rPr>
          <w:rFonts w:ascii="Calibri" w:eastAsia="Calibri" w:hAnsi="Calibri" w:cs="Times New Roman"/>
          <w:b/>
          <w:sz w:val="24"/>
          <w:lang w:val="en-GB"/>
        </w:rPr>
        <w:lastRenderedPageBreak/>
        <w:t xml:space="preserve">CRITICAL THINKING    </w:t>
      </w:r>
      <w:r w:rsidRPr="000519FA">
        <w:rPr>
          <w:rFonts w:ascii="Calibri" w:eastAsia="Calibri" w:hAnsi="Calibri" w:cs="Times New Roman"/>
          <w:i/>
          <w:lang w:val="en-GB"/>
        </w:rPr>
        <w:t>(Worth 3 pts.)</w:t>
      </w:r>
    </w:p>
    <w:p w:rsidR="000519FA" w:rsidRPr="000519FA" w:rsidRDefault="000519FA" w:rsidP="000519FA">
      <w:pPr>
        <w:spacing w:after="0" w:line="240" w:lineRule="auto"/>
        <w:ind w:left="288" w:hanging="288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>10.  Twenty-two countries in the European Union (the “EU”) have eliminated passport controls at their common borders.  For example, a citizen from France can cross the border into Italy or Spain without a passport.  Do you think this is a good idea?  Why or why not?</w:t>
      </w: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  <w:t>Accept reasonable answers</w:t>
      </w: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288" w:hanging="288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>11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. 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Directions.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In Paragraph 4, there is one main idea supported by 2 reasons and additional details.  Complete the outline below for Paragraph 4. 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16 pts. total)</w:t>
      </w:r>
    </w:p>
    <w:p w:rsidR="000519FA" w:rsidRPr="000519FA" w:rsidRDefault="000519FA" w:rsidP="000519FA">
      <w:pPr>
        <w:spacing w:after="120" w:line="240" w:lineRule="auto"/>
        <w:ind w:left="288" w:hanging="288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>Main Idea: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Governments want to control the ocean near their borders</w:t>
      </w:r>
      <w:r w:rsidRPr="000519FA">
        <w:rPr>
          <w:rFonts w:ascii="Calibri" w:eastAsia="Calibri" w:hAnsi="Calibri" w:cs="Times New Roman"/>
          <w:sz w:val="24"/>
          <w:lang w:val="en-GB"/>
        </w:rPr>
        <w:t>.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>A.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ab/>
        <w:t>Reason: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Ensure their country is safe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b/>
          <w:sz w:val="24"/>
          <w:lang w:val="en-GB"/>
        </w:rPr>
        <w:t>Details: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1.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Don’t want dangerous people near their shore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  <w:t xml:space="preserve">2. 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International law – country owns ocean within 13.8 miles of it shore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>B.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ab/>
        <w:t>Reason: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Want to use natural resources in the ocean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b/>
          <w:sz w:val="24"/>
          <w:lang w:val="en-GB"/>
        </w:rPr>
        <w:t>Details: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1.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Do not want other countries to use them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  <w:t xml:space="preserve">2.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International law – can use natural resources within 124.3 miles of its shore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sz w:val="24"/>
          <w:lang w:val="en-GB"/>
        </w:rPr>
        <w:tab/>
        <w:t xml:space="preserve">3. </w:t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No country controls resources beyond 124.3 miles of shore</w:t>
      </w:r>
    </w:p>
    <w:p w:rsidR="000519FA" w:rsidRPr="000519FA" w:rsidRDefault="000519FA" w:rsidP="000519FA">
      <w:pPr>
        <w:spacing w:after="120" w:line="360" w:lineRule="auto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i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 xml:space="preserve">CONTEXT CLUES    </w:t>
      </w:r>
    </w:p>
    <w:p w:rsidR="000519FA" w:rsidRPr="000519FA" w:rsidRDefault="000519FA" w:rsidP="000519FA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t>Directions.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Use context clues in the reading.   Write the definition of these words.  </w:t>
      </w:r>
      <w:r w:rsidRPr="000519FA">
        <w:rPr>
          <w:rFonts w:ascii="Calibri" w:eastAsia="Calibri" w:hAnsi="Calibri" w:cs="Times New Roman"/>
          <w:i/>
          <w:lang w:val="en-GB"/>
        </w:rPr>
        <w:t>(Worth 1 pt. each)</w:t>
      </w:r>
    </w:p>
    <w:p w:rsidR="000519FA" w:rsidRPr="000519FA" w:rsidRDefault="000519FA" w:rsidP="000519FA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after="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12.  </w:t>
      </w:r>
      <w:r w:rsidRPr="000519FA">
        <w:rPr>
          <w:rFonts w:ascii="Calibri" w:eastAsia="Calibri" w:hAnsi="Calibri" w:cs="Times New Roman"/>
          <w:i/>
          <w:sz w:val="24"/>
          <w:lang w:val="en-GB"/>
        </w:rPr>
        <w:t>(Paragraph 3)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check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means   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take a careful look at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_____________________________</w:t>
      </w:r>
    </w:p>
    <w:p w:rsidR="000519FA" w:rsidRPr="000519FA" w:rsidRDefault="000519FA" w:rsidP="000519FA">
      <w:pPr>
        <w:spacing w:after="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13. </w:t>
      </w:r>
      <w:r w:rsidRPr="000519FA">
        <w:rPr>
          <w:rFonts w:ascii="Calibri" w:eastAsia="Calibri" w:hAnsi="Calibri" w:cs="Times New Roman"/>
          <w:i/>
          <w:sz w:val="24"/>
          <w:lang w:val="en-GB"/>
        </w:rPr>
        <w:t>(Paragraph 3)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tax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means         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money that you must pay to the government</w:t>
      </w:r>
      <w:r w:rsidRPr="000519FA">
        <w:rPr>
          <w:rFonts w:ascii="Calibri" w:eastAsia="Calibri" w:hAnsi="Calibri" w:cs="Times New Roman"/>
          <w:sz w:val="24"/>
          <w:lang w:val="en-GB"/>
        </w:rPr>
        <w:t>__________</w:t>
      </w:r>
    </w:p>
    <w:p w:rsidR="000519FA" w:rsidRPr="000519FA" w:rsidRDefault="000519FA" w:rsidP="000519FA">
      <w:pPr>
        <w:spacing w:after="0" w:line="36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14.  </w:t>
      </w:r>
      <w:r w:rsidRPr="000519FA">
        <w:rPr>
          <w:rFonts w:ascii="Calibri" w:eastAsia="Calibri" w:hAnsi="Calibri" w:cs="Times New Roman"/>
          <w:i/>
          <w:sz w:val="24"/>
          <w:lang w:val="en-GB"/>
        </w:rPr>
        <w:t>(Paragraph 4)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 xml:space="preserve">shore 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means    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the country’s border with the ocean</w:t>
      </w:r>
      <w:r w:rsidRPr="000519FA">
        <w:rPr>
          <w:rFonts w:ascii="Calibri" w:eastAsia="Calibri" w:hAnsi="Calibri" w:cs="Times New Roman"/>
          <w:sz w:val="24"/>
          <w:lang w:val="en-GB"/>
        </w:rPr>
        <w:t>__________________</w:t>
      </w: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before="120" w:after="0" w:line="240" w:lineRule="auto"/>
        <w:ind w:left="432" w:hanging="432"/>
        <w:rPr>
          <w:rFonts w:ascii="Calibri" w:eastAsia="Calibri" w:hAnsi="Calibri" w:cs="Times New Roman"/>
          <w:b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before="120" w:after="0" w:line="240" w:lineRule="auto"/>
        <w:ind w:left="432" w:hanging="432"/>
        <w:rPr>
          <w:rFonts w:ascii="Calibri" w:eastAsia="Cambria" w:hAnsi="Calibri" w:cs="TimesLTStd-Bold"/>
          <w:bCs/>
          <w:i/>
          <w:sz w:val="24"/>
          <w:szCs w:val="23"/>
        </w:rPr>
      </w:pPr>
      <w:r w:rsidRPr="000519FA">
        <w:rPr>
          <w:rFonts w:ascii="Calibri" w:eastAsia="Calibri" w:hAnsi="Calibri" w:cs="Times New Roman"/>
          <w:b/>
          <w:sz w:val="24"/>
          <w:lang w:val="en-GB"/>
        </w:rPr>
        <w:br w:type="page"/>
      </w:r>
      <w:r w:rsidRPr="000519FA">
        <w:rPr>
          <w:rFonts w:ascii="Calibri" w:eastAsia="Calibri" w:hAnsi="Calibri" w:cs="Times New Roman"/>
          <w:b/>
          <w:sz w:val="24"/>
          <w:lang w:val="en-GB"/>
        </w:rPr>
        <w:lastRenderedPageBreak/>
        <w:t>Directions.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Use context clues to guess the meaning of the words in bold.  Then use the word in an original sentence that demonstrates its meaning.  </w:t>
      </w:r>
      <w:r w:rsidRPr="000519FA">
        <w:rPr>
          <w:rFonts w:ascii="Calibri" w:eastAsia="Cambria" w:hAnsi="Calibri" w:cs="TimesLTStd-Bold"/>
          <w:bCs/>
          <w:i/>
          <w:sz w:val="24"/>
          <w:szCs w:val="23"/>
        </w:rPr>
        <w:t>(Worth 1 pt. each definition, 1 pt. each sentence)</w:t>
      </w:r>
    </w:p>
    <w:p w:rsidR="000519FA" w:rsidRPr="000519FA" w:rsidRDefault="000519FA" w:rsidP="000519FA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15.  Automobile makers and safety experts </w:t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>collaborated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 on the new car’s design.  They worked together to make the air bags more efficient and the seat belts more comfortable.  </w:t>
      </w:r>
    </w:p>
    <w:p w:rsidR="000519FA" w:rsidRPr="000519FA" w:rsidRDefault="000519FA" w:rsidP="000519FA">
      <w:pPr>
        <w:widowControl w:val="0"/>
        <w:autoSpaceDE w:val="0"/>
        <w:autoSpaceDN w:val="0"/>
        <w:adjustRightInd w:val="0"/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ab/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>collaborate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 means:   </w:t>
      </w:r>
      <w:r w:rsidRPr="000519FA">
        <w:rPr>
          <w:rFonts w:ascii="Arial" w:eastAsia="Calibri" w:hAnsi="Arial" w:cs="StoneSansITCStd-SemiBold"/>
          <w:color w:val="FF0000"/>
          <w:sz w:val="24"/>
          <w:szCs w:val="23"/>
          <w:u w:val="single"/>
          <w:lang w:val="en-GB"/>
        </w:rPr>
        <w:t>work together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>_____________________________________</w:t>
      </w: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color w:val="FF0000"/>
          <w:sz w:val="12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color w:val="FF0000"/>
          <w:sz w:val="24"/>
          <w:szCs w:val="23"/>
          <w:lang w:val="en-GB"/>
        </w:rPr>
        <w:tab/>
        <w:t xml:space="preserve">   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Use </w:t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>collaborate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 in your own sentence:</w:t>
      </w: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color w:val="FF0000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ind w:left="576" w:hanging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ab/>
      </w: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>For full credit, the sentence should demonstrate the meaning of the word, and use the word in the correct part of speech (a verb)</w:t>
      </w:r>
    </w:p>
    <w:p w:rsidR="000519FA" w:rsidRPr="000519FA" w:rsidRDefault="000519FA" w:rsidP="000519FA">
      <w:pPr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16. Before an earthquake occurs, there are often small movements, or </w:t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>tremors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>, that shake the earth.</w:t>
      </w:r>
    </w:p>
    <w:p w:rsidR="000519FA" w:rsidRPr="000519FA" w:rsidRDefault="000519FA" w:rsidP="000519FA">
      <w:pPr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ind w:left="432" w:hanging="432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ab/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>tremors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 means:  </w:t>
      </w:r>
      <w:r w:rsidRPr="000519FA">
        <w:rPr>
          <w:rFonts w:ascii="Arial" w:eastAsia="Calibri" w:hAnsi="Arial" w:cs="StoneSansITCStd-SemiBold"/>
          <w:color w:val="FF0000"/>
          <w:sz w:val="24"/>
          <w:szCs w:val="23"/>
          <w:u w:val="single"/>
          <w:lang w:val="en-GB"/>
        </w:rPr>
        <w:t>small movements or shakes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 ____________________________</w:t>
      </w: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color w:val="FF0000"/>
          <w:sz w:val="12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  <w:r w:rsidRPr="000519FA">
        <w:rPr>
          <w:rFonts w:ascii="Arial" w:eastAsia="Calibri" w:hAnsi="Arial" w:cs="StoneSansITCStd-SemiBold"/>
          <w:color w:val="FF0000"/>
          <w:sz w:val="24"/>
          <w:szCs w:val="23"/>
          <w:lang w:val="en-GB"/>
        </w:rPr>
        <w:tab/>
        <w:t xml:space="preserve">   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 xml:space="preserve">Use </w:t>
      </w:r>
      <w:r w:rsidRPr="000519FA">
        <w:rPr>
          <w:rFonts w:ascii="Arial" w:eastAsia="Calibri" w:hAnsi="Arial" w:cs="StoneSansITCStd-SemiBold"/>
          <w:b/>
          <w:sz w:val="24"/>
          <w:szCs w:val="23"/>
          <w:lang w:val="en-GB"/>
        </w:rPr>
        <w:t xml:space="preserve">tremors </w:t>
      </w:r>
      <w:r w:rsidRPr="000519FA">
        <w:rPr>
          <w:rFonts w:ascii="Arial" w:eastAsia="Calibri" w:hAnsi="Arial" w:cs="StoneSansITCStd-SemiBold"/>
          <w:sz w:val="24"/>
          <w:szCs w:val="23"/>
          <w:lang w:val="en-GB"/>
        </w:rPr>
        <w:t>in your own sentence:</w:t>
      </w: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ind w:left="576" w:hanging="288"/>
        <w:rPr>
          <w:rFonts w:ascii="Calibri" w:eastAsia="Calibri" w:hAnsi="Calibri" w:cs="Times New Roman"/>
          <w:color w:val="FF0000"/>
          <w:sz w:val="24"/>
          <w:lang w:val="en-GB"/>
        </w:rPr>
      </w:pPr>
      <w:r w:rsidRPr="000519FA">
        <w:rPr>
          <w:rFonts w:ascii="Calibri" w:eastAsia="Calibri" w:hAnsi="Calibri" w:cs="Times New Roman"/>
          <w:color w:val="FF0000"/>
          <w:sz w:val="24"/>
          <w:lang w:val="en-GB"/>
        </w:rPr>
        <w:tab/>
        <w:t>For full credit, the sentence should demonstrate the meaning of the word, and use the word in the correct part of speech (a noun)</w:t>
      </w: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0" w:line="240" w:lineRule="auto"/>
        <w:rPr>
          <w:rFonts w:ascii="Arial" w:eastAsia="Calibri" w:hAnsi="Arial" w:cs="StoneSansITCStd-SemiBold"/>
          <w:sz w:val="24"/>
          <w:szCs w:val="23"/>
          <w:lang w:val="en-GB"/>
        </w:rPr>
      </w:pPr>
    </w:p>
    <w:p w:rsidR="000519FA" w:rsidRPr="000519FA" w:rsidRDefault="000519FA" w:rsidP="000519FA">
      <w:pPr>
        <w:spacing w:after="120" w:line="240" w:lineRule="auto"/>
        <w:rPr>
          <w:rFonts w:ascii="Arial" w:eastAsia="Calibri" w:hAnsi="Arial" w:cs="Times New Roman"/>
          <w:b/>
          <w:color w:val="000000"/>
          <w:sz w:val="24"/>
          <w:lang w:val="en-GB"/>
        </w:rPr>
      </w:pPr>
      <w:r w:rsidRPr="000519FA">
        <w:rPr>
          <w:rFonts w:ascii="Arial" w:eastAsia="Calibri" w:hAnsi="Arial" w:cs="Times New Roman"/>
          <w:b/>
          <w:color w:val="000000"/>
          <w:sz w:val="24"/>
          <w:lang w:val="en-GB"/>
        </w:rPr>
        <w:t>WORD PARTS</w:t>
      </w:r>
      <w:r>
        <w:rPr>
          <w:rFonts w:ascii="Arial" w:eastAsia="Calibri" w:hAnsi="Arial" w:cs="Times New Roman"/>
          <w:b/>
          <w:color w:val="000000"/>
          <w:sz w:val="24"/>
          <w:lang w:val="en-GB"/>
        </w:rPr>
        <w:t xml:space="preserve"> [optional]</w:t>
      </w:r>
      <w:bookmarkStart w:id="0" w:name="_GoBack"/>
      <w:bookmarkEnd w:id="0"/>
    </w:p>
    <w:p w:rsidR="000519FA" w:rsidRPr="000519FA" w:rsidRDefault="000519FA" w:rsidP="000519FA">
      <w:pPr>
        <w:spacing w:before="200" w:after="120" w:line="276" w:lineRule="auto"/>
        <w:rPr>
          <w:rFonts w:ascii="Calibri" w:eastAsia="Calibri" w:hAnsi="Calibri" w:cs="Times New Roman"/>
          <w:b/>
          <w:sz w:val="24"/>
          <w:lang w:val="en-GB"/>
        </w:rPr>
      </w:pPr>
      <w:r w:rsidRPr="000519FA">
        <w:rPr>
          <w:rFonts w:ascii="Calibri" w:eastAsia="Calibri" w:hAnsi="Calibri" w:cs="Times New Roman"/>
          <w:b/>
          <w:lang w:val="en-GB"/>
        </w:rPr>
        <w:t xml:space="preserve">Add a suffix to each word to change it to a new form of speech.  </w:t>
      </w:r>
      <w:r w:rsidRPr="000519FA">
        <w:rPr>
          <w:rFonts w:ascii="Calibri" w:eastAsia="Calibri" w:hAnsi="Calibri" w:cs="Times New Roman"/>
          <w:i/>
          <w:lang w:val="en-GB"/>
        </w:rPr>
        <w:t>(1 pt each)</w:t>
      </w: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17.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amaze</w:t>
      </w:r>
      <w:r w:rsidRPr="000519FA">
        <w:rPr>
          <w:rFonts w:ascii="Calibri" w:eastAsia="Calibri" w:hAnsi="Calibri" w:cs="Times New Roman"/>
          <w:sz w:val="24"/>
          <w:lang w:val="en-GB"/>
        </w:rPr>
        <w:tab/>
        <w:t>the noun form is  __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amazement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________      18.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 xml:space="preserve">modern 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the verb form is  __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modernize</w:t>
      </w:r>
      <w:r w:rsidRPr="000519FA">
        <w:rPr>
          <w:rFonts w:ascii="Calibri" w:eastAsia="Calibri" w:hAnsi="Calibri" w:cs="Times New Roman"/>
          <w:sz w:val="24"/>
          <w:lang w:val="en-GB"/>
        </w:rPr>
        <w:t>_______</w:t>
      </w: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19.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reason</w:t>
      </w:r>
      <w:r w:rsidRPr="000519FA">
        <w:rPr>
          <w:rFonts w:ascii="Calibri" w:eastAsia="Calibri" w:hAnsi="Calibri" w:cs="Times New Roman"/>
          <w:sz w:val="24"/>
          <w:lang w:val="en-GB"/>
        </w:rPr>
        <w:tab/>
        <w:t>the adjective form is  __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reasonable_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_____     20.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dark</w:t>
      </w:r>
      <w:r w:rsidRPr="000519FA">
        <w:rPr>
          <w:rFonts w:ascii="Calibri" w:eastAsia="Calibri" w:hAnsi="Calibri" w:cs="Times New Roman"/>
          <w:sz w:val="24"/>
          <w:lang w:val="en-GB"/>
        </w:rPr>
        <w:tab/>
        <w:t xml:space="preserve">     the verb form is   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darken</w:t>
      </w:r>
      <w:r w:rsidRPr="000519FA">
        <w:rPr>
          <w:rFonts w:ascii="Calibri" w:eastAsia="Calibri" w:hAnsi="Calibri" w:cs="Times New Roman"/>
          <w:sz w:val="24"/>
          <w:lang w:val="en-GB"/>
        </w:rPr>
        <w:t>__________</w:t>
      </w:r>
    </w:p>
    <w:p w:rsidR="000519FA" w:rsidRPr="000519FA" w:rsidRDefault="000519FA" w:rsidP="000519FA">
      <w:pPr>
        <w:spacing w:after="120" w:line="240" w:lineRule="auto"/>
        <w:rPr>
          <w:rFonts w:ascii="Calibri" w:eastAsia="Calibri" w:hAnsi="Calibri" w:cs="Times New Roman"/>
          <w:sz w:val="24"/>
          <w:lang w:val="en-GB"/>
        </w:rPr>
      </w:pPr>
      <w:r w:rsidRPr="000519FA">
        <w:rPr>
          <w:rFonts w:ascii="Calibri" w:eastAsia="Calibri" w:hAnsi="Calibri" w:cs="Times New Roman"/>
          <w:sz w:val="24"/>
          <w:lang w:val="en-GB"/>
        </w:rPr>
        <w:t xml:space="preserve">21.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courage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the adjective form is __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courageous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______   22.  </w:t>
      </w:r>
      <w:r w:rsidRPr="000519FA">
        <w:rPr>
          <w:rFonts w:ascii="Calibri" w:eastAsia="Calibri" w:hAnsi="Calibri" w:cs="Times New Roman"/>
          <w:b/>
          <w:sz w:val="24"/>
          <w:lang w:val="en-GB"/>
        </w:rPr>
        <w:t>free</w:t>
      </w:r>
      <w:r w:rsidRPr="000519FA">
        <w:rPr>
          <w:rFonts w:ascii="Calibri" w:eastAsia="Calibri" w:hAnsi="Calibri" w:cs="Times New Roman"/>
          <w:sz w:val="24"/>
          <w:lang w:val="en-GB"/>
        </w:rPr>
        <w:t xml:space="preserve">       the adverb form is __</w:t>
      </w:r>
      <w:r w:rsidRPr="000519FA">
        <w:rPr>
          <w:rFonts w:ascii="Calibri" w:eastAsia="Calibri" w:hAnsi="Calibri" w:cs="Times New Roman"/>
          <w:color w:val="FF0000"/>
          <w:sz w:val="24"/>
          <w:u w:val="single"/>
          <w:lang w:val="en-GB"/>
        </w:rPr>
        <w:t>freely</w:t>
      </w:r>
      <w:r w:rsidRPr="000519FA">
        <w:rPr>
          <w:rFonts w:ascii="Calibri" w:eastAsia="Calibri" w:hAnsi="Calibri" w:cs="Times New Roman"/>
          <w:sz w:val="24"/>
          <w:lang w:val="en-GB"/>
        </w:rPr>
        <w:t>_______</w:t>
      </w:r>
    </w:p>
    <w:p w:rsidR="000519FA" w:rsidRPr="000519FA" w:rsidRDefault="000519FA" w:rsidP="000519FA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</w:p>
    <w:p w:rsidR="000519FA" w:rsidRPr="000519FA" w:rsidRDefault="000519FA" w:rsidP="000519FA">
      <w:pPr>
        <w:spacing w:before="200" w:after="120" w:line="276" w:lineRule="auto"/>
        <w:rPr>
          <w:rFonts w:ascii="Calibri" w:eastAsia="Calibri" w:hAnsi="Calibri" w:cs="Times New Roman"/>
          <w:b/>
          <w:lang w:val="en-GB"/>
        </w:rPr>
      </w:pPr>
      <w:r w:rsidRPr="000519FA">
        <w:rPr>
          <w:rFonts w:ascii="Calibri" w:eastAsia="Calibri" w:hAnsi="Calibri" w:cs="Times New Roman"/>
          <w:b/>
          <w:lang w:val="en-GB"/>
        </w:rPr>
        <w:t xml:space="preserve">Add a prefix or suffix to the bold word, then write the new word to match each definition.  </w:t>
      </w:r>
      <w:r w:rsidRPr="000519FA">
        <w:rPr>
          <w:rFonts w:ascii="Calibri" w:eastAsia="Calibri" w:hAnsi="Calibri" w:cs="Times New Roman"/>
          <w:i/>
          <w:lang w:val="en-GB"/>
        </w:rPr>
        <w:t>(1 pt each)</w:t>
      </w:r>
    </w:p>
    <w:p w:rsidR="000519FA" w:rsidRPr="000519FA" w:rsidRDefault="000519FA" w:rsidP="000519F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 xml:space="preserve">23. to </w:t>
      </w:r>
      <w:r w:rsidRPr="000519FA">
        <w:rPr>
          <w:rFonts w:ascii="Calibri" w:eastAsia="Calibri" w:hAnsi="Calibri" w:cs="Times New Roman"/>
          <w:b/>
          <w:u w:val="single"/>
          <w:lang w:val="en-GB"/>
        </w:rPr>
        <w:t>run</w:t>
      </w:r>
      <w:r w:rsidRPr="000519FA">
        <w:rPr>
          <w:rFonts w:ascii="Calibri" w:eastAsia="Calibri" w:hAnsi="Calibri" w:cs="Times New Roman"/>
          <w:lang w:val="en-GB"/>
        </w:rPr>
        <w:t xml:space="preserve"> faster than everyone else is to  _</w:t>
      </w:r>
      <w:r w:rsidRPr="000519FA">
        <w:rPr>
          <w:rFonts w:ascii="Calibri" w:eastAsia="Calibri" w:hAnsi="Calibri" w:cs="Times New Roman"/>
          <w:color w:val="FF0000"/>
          <w:u w:val="single"/>
          <w:lang w:val="en-GB"/>
        </w:rPr>
        <w:t>outrun</w:t>
      </w:r>
      <w:r w:rsidRPr="000519FA">
        <w:rPr>
          <w:rFonts w:ascii="Calibri" w:eastAsia="Calibri" w:hAnsi="Calibri" w:cs="Times New Roman"/>
          <w:lang w:val="en-GB"/>
        </w:rPr>
        <w:t>_____________________  them.</w:t>
      </w:r>
    </w:p>
    <w:p w:rsidR="000519FA" w:rsidRPr="000519FA" w:rsidRDefault="000519FA" w:rsidP="000519F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 xml:space="preserve">24. if something is without any </w:t>
      </w:r>
      <w:r w:rsidRPr="000519FA">
        <w:rPr>
          <w:rFonts w:ascii="Calibri" w:eastAsia="Calibri" w:hAnsi="Calibri" w:cs="Times New Roman"/>
          <w:b/>
          <w:u w:val="single"/>
          <w:lang w:val="en-GB"/>
        </w:rPr>
        <w:t>worth</w:t>
      </w:r>
      <w:r w:rsidRPr="000519FA">
        <w:rPr>
          <w:rFonts w:ascii="Calibri" w:eastAsia="Calibri" w:hAnsi="Calibri" w:cs="Times New Roman"/>
          <w:lang w:val="en-GB"/>
        </w:rPr>
        <w:t>, it is __</w:t>
      </w:r>
      <w:r w:rsidRPr="000519FA">
        <w:rPr>
          <w:rFonts w:ascii="Calibri" w:eastAsia="Calibri" w:hAnsi="Calibri" w:cs="Times New Roman"/>
          <w:color w:val="FF0000"/>
          <w:u w:val="single"/>
          <w:lang w:val="en-GB"/>
        </w:rPr>
        <w:t>worthless</w:t>
      </w:r>
      <w:r w:rsidRPr="000519FA">
        <w:rPr>
          <w:rFonts w:ascii="Calibri" w:eastAsia="Calibri" w:hAnsi="Calibri" w:cs="Times New Roman"/>
          <w:lang w:val="en-GB"/>
        </w:rPr>
        <w:t>_____________________ .</w:t>
      </w:r>
    </w:p>
    <w:p w:rsidR="000519FA" w:rsidRPr="000519FA" w:rsidRDefault="000519FA" w:rsidP="000519F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 xml:space="preserve">25.  if you are not </w:t>
      </w:r>
      <w:r w:rsidRPr="000519FA">
        <w:rPr>
          <w:rFonts w:ascii="Calibri" w:eastAsia="Calibri" w:hAnsi="Calibri" w:cs="Times New Roman"/>
          <w:b/>
          <w:u w:val="single"/>
          <w:lang w:val="en-GB"/>
        </w:rPr>
        <w:t>comfortable</w:t>
      </w:r>
      <w:r w:rsidRPr="000519FA">
        <w:rPr>
          <w:rFonts w:ascii="Calibri" w:eastAsia="Calibri" w:hAnsi="Calibri" w:cs="Times New Roman"/>
          <w:lang w:val="en-GB"/>
        </w:rPr>
        <w:t xml:space="preserve"> in a chair, you are __</w:t>
      </w:r>
      <w:r w:rsidRPr="000519FA">
        <w:rPr>
          <w:rFonts w:ascii="Calibri" w:eastAsia="Calibri" w:hAnsi="Calibri" w:cs="Times New Roman"/>
          <w:color w:val="FF0000"/>
          <w:u w:val="single"/>
          <w:lang w:val="en-GB"/>
        </w:rPr>
        <w:t>uncomfortable</w:t>
      </w:r>
      <w:r w:rsidRPr="000519FA">
        <w:rPr>
          <w:rFonts w:ascii="Calibri" w:eastAsia="Calibri" w:hAnsi="Calibri" w:cs="Times New Roman"/>
          <w:lang w:val="en-GB"/>
        </w:rPr>
        <w:t>____________ .</w:t>
      </w:r>
    </w:p>
    <w:p w:rsidR="000519FA" w:rsidRPr="000519FA" w:rsidRDefault="000519FA" w:rsidP="000519F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0519FA">
        <w:rPr>
          <w:rFonts w:ascii="Calibri" w:eastAsia="Calibri" w:hAnsi="Calibri" w:cs="Times New Roman"/>
          <w:lang w:val="en-GB"/>
        </w:rPr>
        <w:t xml:space="preserve">26.  if something is above your </w:t>
      </w:r>
      <w:r w:rsidRPr="000519FA">
        <w:rPr>
          <w:rFonts w:ascii="Calibri" w:eastAsia="Calibri" w:hAnsi="Calibri" w:cs="Times New Roman"/>
          <w:b/>
          <w:u w:val="single"/>
          <w:lang w:val="en-GB"/>
        </w:rPr>
        <w:t>head</w:t>
      </w:r>
      <w:r w:rsidRPr="000519FA">
        <w:rPr>
          <w:rFonts w:ascii="Calibri" w:eastAsia="Calibri" w:hAnsi="Calibri" w:cs="Times New Roman"/>
          <w:lang w:val="en-GB"/>
        </w:rPr>
        <w:t>, it is _</w:t>
      </w:r>
      <w:r w:rsidRPr="000519FA">
        <w:rPr>
          <w:rFonts w:ascii="Calibri" w:eastAsia="Calibri" w:hAnsi="Calibri" w:cs="Times New Roman"/>
          <w:color w:val="FF0000"/>
          <w:u w:val="single"/>
          <w:lang w:val="en-GB"/>
        </w:rPr>
        <w:t>overhead_</w:t>
      </w:r>
      <w:r w:rsidRPr="000519FA">
        <w:rPr>
          <w:rFonts w:ascii="Calibri" w:eastAsia="Calibri" w:hAnsi="Calibri" w:cs="Times New Roman"/>
          <w:lang w:val="en-GB"/>
        </w:rPr>
        <w:t>________ .</w:t>
      </w:r>
    </w:p>
    <w:p w:rsidR="00FD1029" w:rsidRDefault="00FD1029"/>
    <w:sectPr w:rsidR="00FD1029" w:rsidSect="00CB3FAE">
      <w:pgSz w:w="12240" w:h="15840"/>
      <w:pgMar w:top="1440" w:right="720" w:bottom="720" w:left="720" w:header="720" w:footer="1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Std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A"/>
    <w:rsid w:val="000519FA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EC1F1-184A-4117-8F55-1BC66762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519FA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5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cp:keywords/>
  <dc:description/>
  <cp:lastModifiedBy>Adams, Douglas E.</cp:lastModifiedBy>
  <cp:revision>1</cp:revision>
  <dcterms:created xsi:type="dcterms:W3CDTF">2019-03-29T18:08:00Z</dcterms:created>
  <dcterms:modified xsi:type="dcterms:W3CDTF">2019-03-29T18:09:00Z</dcterms:modified>
</cp:coreProperties>
</file>