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029" w:rsidRDefault="00683EC5">
      <w:r>
        <w:rPr>
          <w:rFonts w:ascii="Arial" w:hAnsi="Arial"/>
          <w:b/>
          <w:noProof/>
          <w:color w:val="000000"/>
        </w:rPr>
        <w:drawing>
          <wp:inline distT="0" distB="0" distL="0" distR="0" wp14:anchorId="1D1B19CD" wp14:editId="33B99A80">
            <wp:extent cx="5943600" cy="7682930"/>
            <wp:effectExtent l="0" t="0" r="0" b="0"/>
            <wp:docPr id="2" name="Picture 0" descr="Final Exam Read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Exam Reading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C5" w:rsidRDefault="00683EC5"/>
    <w:p w:rsidR="00683EC5" w:rsidRDefault="00683EC5">
      <w:r>
        <w:rPr>
          <w:rFonts w:ascii="Arial" w:hAnsi="Arial"/>
          <w:b/>
          <w:noProof/>
          <w:color w:val="000000"/>
        </w:rPr>
        <w:lastRenderedPageBreak/>
        <w:drawing>
          <wp:inline distT="0" distB="0" distL="0" distR="0" wp14:anchorId="4495C3DB" wp14:editId="4087841F">
            <wp:extent cx="5943600" cy="7691651"/>
            <wp:effectExtent l="0" t="0" r="0" b="5080"/>
            <wp:docPr id="4" name="Picture 3" descr="Final Exam Read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Exam Reading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EC5"/>
    <w:rsid w:val="00683EC5"/>
    <w:rsid w:val="00FD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ABB30C-0146-4A01-86D9-20EA9D11D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ERAU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Douglas E.</dc:creator>
  <cp:keywords/>
  <dc:description/>
  <cp:lastModifiedBy>Adams, Douglas E.</cp:lastModifiedBy>
  <cp:revision>1</cp:revision>
  <dcterms:created xsi:type="dcterms:W3CDTF">2019-03-29T18:10:00Z</dcterms:created>
  <dcterms:modified xsi:type="dcterms:W3CDTF">2019-03-29T18:11:00Z</dcterms:modified>
</cp:coreProperties>
</file>